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13948"/>
      </w:tblGrid>
      <w:tr w:rsidR="008A5E90" w14:paraId="71D9C7FD" w14:textId="77777777" w:rsidTr="008A5E90">
        <w:tc>
          <w:tcPr>
            <w:tcW w:w="13948" w:type="dxa"/>
          </w:tcPr>
          <w:p w14:paraId="3A65E39D" w14:textId="5FE483AE" w:rsidR="008A5E90" w:rsidRPr="00900847" w:rsidRDefault="0012289B">
            <w:pPr>
              <w:rPr>
                <w:rFonts w:cstheme="minorHAnsi"/>
                <w:b/>
                <w:sz w:val="20"/>
                <w:szCs w:val="20"/>
              </w:rPr>
            </w:pPr>
            <w:r w:rsidRPr="00900847">
              <w:rPr>
                <w:rFonts w:cstheme="minorHAnsi"/>
                <w:b/>
                <w:sz w:val="20"/>
                <w:szCs w:val="20"/>
              </w:rPr>
              <w:t>Derby and Derbyshire Agreed Syllabus 2020 - 2025</w:t>
            </w:r>
          </w:p>
        </w:tc>
      </w:tr>
      <w:tr w:rsidR="008A5E90" w14:paraId="280E9405" w14:textId="77777777" w:rsidTr="008A5E90">
        <w:tc>
          <w:tcPr>
            <w:tcW w:w="13948" w:type="dxa"/>
          </w:tcPr>
          <w:p w14:paraId="5C9CA1A5" w14:textId="77777777" w:rsidR="0012289B" w:rsidRPr="00DE4675" w:rsidRDefault="0012289B" w:rsidP="0012289B">
            <w:pPr>
              <w:spacing w:line="0" w:lineRule="atLeast"/>
              <w:ind w:left="7"/>
              <w:rPr>
                <w:rFonts w:cstheme="minorHAnsi"/>
                <w:b/>
                <w:sz w:val="20"/>
                <w:szCs w:val="20"/>
              </w:rPr>
            </w:pPr>
            <w:r w:rsidRPr="00DE4675">
              <w:rPr>
                <w:rFonts w:cstheme="minorHAnsi"/>
                <w:b/>
                <w:sz w:val="20"/>
                <w:szCs w:val="20"/>
              </w:rPr>
              <w:t>Religions and Worldviews in the Census</w:t>
            </w:r>
          </w:p>
          <w:p w14:paraId="7FF2254F" w14:textId="77777777" w:rsidR="0012289B" w:rsidRPr="00DE4675" w:rsidRDefault="0012289B" w:rsidP="0012289B">
            <w:pPr>
              <w:spacing w:line="23" w:lineRule="exact"/>
              <w:rPr>
                <w:rFonts w:eastAsia="Times New Roman" w:cstheme="minorHAnsi"/>
                <w:sz w:val="20"/>
                <w:szCs w:val="20"/>
              </w:rPr>
            </w:pPr>
          </w:p>
          <w:p w14:paraId="078E36E6" w14:textId="77777777" w:rsidR="0012289B" w:rsidRPr="00DE4675" w:rsidRDefault="0012289B" w:rsidP="0012289B">
            <w:pPr>
              <w:spacing w:line="0" w:lineRule="atLeast"/>
              <w:ind w:left="7"/>
              <w:rPr>
                <w:rFonts w:cstheme="minorHAnsi"/>
                <w:sz w:val="20"/>
                <w:szCs w:val="20"/>
              </w:rPr>
            </w:pPr>
            <w:r w:rsidRPr="00DE4675">
              <w:rPr>
                <w:rFonts w:cstheme="minorHAnsi"/>
                <w:sz w:val="20"/>
                <w:szCs w:val="20"/>
              </w:rPr>
              <w:t xml:space="preserve">Schools should </w:t>
            </w:r>
            <w:proofErr w:type="gramStart"/>
            <w:r w:rsidRPr="00DE4675">
              <w:rPr>
                <w:rFonts w:cstheme="minorHAnsi"/>
                <w:sz w:val="20"/>
                <w:szCs w:val="20"/>
              </w:rPr>
              <w:t>take into account</w:t>
            </w:r>
            <w:proofErr w:type="gramEnd"/>
            <w:r w:rsidRPr="00DE4675">
              <w:rPr>
                <w:rFonts w:cstheme="minorHAnsi"/>
                <w:sz w:val="20"/>
                <w:szCs w:val="20"/>
              </w:rPr>
              <w:t xml:space="preserve"> pupils’ beliefs, viewpoints and ideas. Many pupils will come from backgrounds with no particular religious belief or affiliation.</w:t>
            </w:r>
          </w:p>
          <w:p w14:paraId="75DCB7F2" w14:textId="77777777" w:rsidR="0012289B" w:rsidRPr="00DE4675" w:rsidRDefault="0012289B" w:rsidP="0012289B">
            <w:pPr>
              <w:spacing w:line="22" w:lineRule="exact"/>
              <w:rPr>
                <w:rFonts w:eastAsia="Times New Roman" w:cstheme="minorHAnsi"/>
                <w:sz w:val="20"/>
                <w:szCs w:val="20"/>
              </w:rPr>
            </w:pPr>
          </w:p>
          <w:p w14:paraId="2F89A711" w14:textId="77777777" w:rsidR="0012289B" w:rsidRPr="00DE4675" w:rsidRDefault="0012289B" w:rsidP="0012289B">
            <w:pPr>
              <w:spacing w:line="0" w:lineRule="atLeast"/>
              <w:ind w:left="7"/>
              <w:rPr>
                <w:rFonts w:cstheme="minorHAnsi"/>
                <w:sz w:val="20"/>
                <w:szCs w:val="20"/>
              </w:rPr>
            </w:pPr>
            <w:r w:rsidRPr="00DE4675">
              <w:rPr>
                <w:rFonts w:cstheme="minorHAnsi"/>
                <w:sz w:val="20"/>
                <w:szCs w:val="20"/>
              </w:rPr>
              <w:t>The 2011 census information will be updated by a new census after 2021, but these figures are still valuable.</w:t>
            </w:r>
          </w:p>
          <w:p w14:paraId="4EDAFD3C" w14:textId="77777777" w:rsidR="0012289B" w:rsidRPr="00DE4675" w:rsidRDefault="0012289B" w:rsidP="0012289B">
            <w:pPr>
              <w:spacing w:line="361" w:lineRule="exact"/>
              <w:rPr>
                <w:rFonts w:eastAsia="Times New Roman" w:cstheme="minorHAnsi"/>
                <w:sz w:val="20"/>
                <w:szCs w:val="20"/>
              </w:rPr>
            </w:pPr>
          </w:p>
          <w:p w14:paraId="4231BA44" w14:textId="77777777" w:rsidR="0012289B" w:rsidRPr="00DE4675" w:rsidRDefault="0012289B" w:rsidP="0012289B">
            <w:pPr>
              <w:spacing w:line="226" w:lineRule="auto"/>
              <w:ind w:left="7" w:right="200"/>
              <w:rPr>
                <w:rFonts w:cstheme="minorHAnsi"/>
                <w:sz w:val="20"/>
                <w:szCs w:val="20"/>
              </w:rPr>
            </w:pPr>
            <w:r w:rsidRPr="00DE4675">
              <w:rPr>
                <w:rFonts w:cstheme="minorHAnsi"/>
                <w:sz w:val="20"/>
                <w:szCs w:val="20"/>
              </w:rPr>
              <w:t>We do not intend to educate pupils only for their current life, perhaps in a village, town or city. The purpose of RE includes enabling pupils to be ready to live in a wider world: the region, the nation, the global community.</w:t>
            </w:r>
          </w:p>
          <w:p w14:paraId="08C3A9E2" w14:textId="77777777" w:rsidR="0012289B" w:rsidRPr="00DE4675" w:rsidRDefault="0012289B" w:rsidP="0012289B">
            <w:pPr>
              <w:spacing w:line="300" w:lineRule="exact"/>
              <w:rPr>
                <w:rFonts w:eastAsia="Times New Roman" w:cstheme="minorHAnsi"/>
                <w:sz w:val="20"/>
                <w:szCs w:val="20"/>
              </w:rPr>
            </w:pPr>
          </w:p>
          <w:tbl>
            <w:tblPr>
              <w:tblW w:w="0" w:type="auto"/>
              <w:tblInd w:w="17" w:type="dxa"/>
              <w:tblCellMar>
                <w:left w:w="0" w:type="dxa"/>
                <w:right w:w="0" w:type="dxa"/>
              </w:tblCellMar>
              <w:tblLook w:val="0000" w:firstRow="0" w:lastRow="0" w:firstColumn="0" w:lastColumn="0" w:noHBand="0" w:noVBand="0"/>
            </w:tblPr>
            <w:tblGrid>
              <w:gridCol w:w="1981"/>
              <w:gridCol w:w="1371"/>
              <w:gridCol w:w="1126"/>
              <w:gridCol w:w="1251"/>
              <w:gridCol w:w="1157"/>
              <w:gridCol w:w="1137"/>
              <w:gridCol w:w="1170"/>
              <w:gridCol w:w="1154"/>
              <w:gridCol w:w="991"/>
              <w:gridCol w:w="1170"/>
              <w:gridCol w:w="1187"/>
            </w:tblGrid>
            <w:tr w:rsidR="0012289B" w:rsidRPr="00DE4675" w14:paraId="6BEDD318" w14:textId="77777777" w:rsidTr="0012289B">
              <w:trPr>
                <w:trHeight w:val="272"/>
              </w:trPr>
              <w:tc>
                <w:tcPr>
                  <w:tcW w:w="1981" w:type="dxa"/>
                  <w:tcBorders>
                    <w:top w:val="single" w:sz="8" w:space="0" w:color="auto"/>
                    <w:left w:val="single" w:sz="8" w:space="0" w:color="auto"/>
                    <w:right w:val="single" w:sz="8" w:space="0" w:color="auto"/>
                  </w:tcBorders>
                  <w:shd w:val="clear" w:color="auto" w:fill="auto"/>
                  <w:vAlign w:val="bottom"/>
                </w:tcPr>
                <w:p w14:paraId="5558FB26" w14:textId="77777777" w:rsidR="0012289B" w:rsidRPr="00DE4675" w:rsidRDefault="0012289B" w:rsidP="0012289B">
                  <w:pPr>
                    <w:spacing w:line="0" w:lineRule="atLeast"/>
                    <w:ind w:left="100"/>
                    <w:rPr>
                      <w:rFonts w:cstheme="minorHAnsi"/>
                      <w:b/>
                      <w:sz w:val="20"/>
                      <w:szCs w:val="20"/>
                    </w:rPr>
                  </w:pPr>
                  <w:r w:rsidRPr="00DE4675">
                    <w:rPr>
                      <w:rFonts w:cstheme="minorHAnsi"/>
                      <w:b/>
                      <w:sz w:val="20"/>
                      <w:szCs w:val="20"/>
                    </w:rPr>
                    <w:t>CENSUS 2011:</w:t>
                  </w:r>
                </w:p>
              </w:tc>
              <w:tc>
                <w:tcPr>
                  <w:tcW w:w="1371" w:type="dxa"/>
                  <w:tcBorders>
                    <w:top w:val="single" w:sz="8" w:space="0" w:color="auto"/>
                    <w:right w:val="single" w:sz="8" w:space="0" w:color="auto"/>
                  </w:tcBorders>
                  <w:shd w:val="clear" w:color="auto" w:fill="auto"/>
                  <w:vAlign w:val="bottom"/>
                </w:tcPr>
                <w:p w14:paraId="51A7B58C" w14:textId="77777777" w:rsidR="0012289B" w:rsidRPr="00DE4675" w:rsidRDefault="0012289B" w:rsidP="0012289B">
                  <w:pPr>
                    <w:spacing w:line="0" w:lineRule="atLeast"/>
                    <w:ind w:right="10"/>
                    <w:jc w:val="right"/>
                    <w:rPr>
                      <w:rFonts w:cstheme="minorHAnsi"/>
                      <w:sz w:val="20"/>
                      <w:szCs w:val="20"/>
                    </w:rPr>
                  </w:pPr>
                  <w:r w:rsidRPr="00DE4675">
                    <w:rPr>
                      <w:rFonts w:cstheme="minorHAnsi"/>
                      <w:sz w:val="20"/>
                      <w:szCs w:val="20"/>
                    </w:rPr>
                    <w:t>Religion: All</w:t>
                  </w:r>
                </w:p>
              </w:tc>
              <w:tc>
                <w:tcPr>
                  <w:tcW w:w="1126" w:type="dxa"/>
                  <w:tcBorders>
                    <w:top w:val="single" w:sz="8" w:space="0" w:color="auto"/>
                    <w:right w:val="single" w:sz="8" w:space="0" w:color="auto"/>
                  </w:tcBorders>
                  <w:shd w:val="clear" w:color="auto" w:fill="auto"/>
                  <w:vAlign w:val="bottom"/>
                </w:tcPr>
                <w:p w14:paraId="29ECA669" w14:textId="77777777" w:rsidR="0012289B" w:rsidRPr="00DE4675" w:rsidRDefault="0012289B" w:rsidP="0012289B">
                  <w:pPr>
                    <w:spacing w:line="0" w:lineRule="atLeast"/>
                    <w:ind w:right="10"/>
                    <w:jc w:val="right"/>
                    <w:rPr>
                      <w:rFonts w:cstheme="minorHAnsi"/>
                      <w:sz w:val="20"/>
                      <w:szCs w:val="20"/>
                    </w:rPr>
                  </w:pPr>
                  <w:r w:rsidRPr="00DE4675">
                    <w:rPr>
                      <w:rFonts w:cstheme="minorHAnsi"/>
                      <w:sz w:val="20"/>
                      <w:szCs w:val="20"/>
                    </w:rPr>
                    <w:t>Christian</w:t>
                  </w:r>
                </w:p>
              </w:tc>
              <w:tc>
                <w:tcPr>
                  <w:tcW w:w="1251" w:type="dxa"/>
                  <w:tcBorders>
                    <w:top w:val="single" w:sz="8" w:space="0" w:color="auto"/>
                    <w:right w:val="single" w:sz="8" w:space="0" w:color="auto"/>
                  </w:tcBorders>
                  <w:shd w:val="clear" w:color="auto" w:fill="auto"/>
                  <w:vAlign w:val="bottom"/>
                </w:tcPr>
                <w:p w14:paraId="76B8C8DB" w14:textId="77777777" w:rsidR="0012289B" w:rsidRPr="00DE4675" w:rsidRDefault="0012289B" w:rsidP="0012289B">
                  <w:pPr>
                    <w:spacing w:line="0" w:lineRule="atLeast"/>
                    <w:ind w:right="30"/>
                    <w:jc w:val="right"/>
                    <w:rPr>
                      <w:rFonts w:cstheme="minorHAnsi"/>
                      <w:sz w:val="20"/>
                      <w:szCs w:val="20"/>
                    </w:rPr>
                  </w:pPr>
                  <w:r w:rsidRPr="00DE4675">
                    <w:rPr>
                      <w:rFonts w:cstheme="minorHAnsi"/>
                      <w:sz w:val="20"/>
                      <w:szCs w:val="20"/>
                    </w:rPr>
                    <w:t>Buddhist</w:t>
                  </w:r>
                </w:p>
              </w:tc>
              <w:tc>
                <w:tcPr>
                  <w:tcW w:w="1157" w:type="dxa"/>
                  <w:tcBorders>
                    <w:top w:val="single" w:sz="8" w:space="0" w:color="auto"/>
                    <w:right w:val="single" w:sz="8" w:space="0" w:color="auto"/>
                  </w:tcBorders>
                  <w:shd w:val="clear" w:color="auto" w:fill="auto"/>
                  <w:vAlign w:val="bottom"/>
                </w:tcPr>
                <w:p w14:paraId="29FE7B09" w14:textId="77777777" w:rsidR="0012289B" w:rsidRPr="00DE4675" w:rsidRDefault="0012289B" w:rsidP="0012289B">
                  <w:pPr>
                    <w:spacing w:line="0" w:lineRule="atLeast"/>
                    <w:ind w:right="30"/>
                    <w:jc w:val="right"/>
                    <w:rPr>
                      <w:rFonts w:cstheme="minorHAnsi"/>
                      <w:sz w:val="20"/>
                      <w:szCs w:val="20"/>
                    </w:rPr>
                  </w:pPr>
                  <w:r w:rsidRPr="00DE4675">
                    <w:rPr>
                      <w:rFonts w:cstheme="minorHAnsi"/>
                      <w:sz w:val="20"/>
                      <w:szCs w:val="20"/>
                    </w:rPr>
                    <w:t>Hindu</w:t>
                  </w:r>
                </w:p>
              </w:tc>
              <w:tc>
                <w:tcPr>
                  <w:tcW w:w="1137" w:type="dxa"/>
                  <w:tcBorders>
                    <w:top w:val="single" w:sz="8" w:space="0" w:color="auto"/>
                    <w:right w:val="single" w:sz="8" w:space="0" w:color="auto"/>
                  </w:tcBorders>
                  <w:shd w:val="clear" w:color="auto" w:fill="auto"/>
                  <w:vAlign w:val="bottom"/>
                </w:tcPr>
                <w:p w14:paraId="22C2DD51" w14:textId="77777777" w:rsidR="0012289B" w:rsidRPr="00DE4675" w:rsidRDefault="0012289B" w:rsidP="0012289B">
                  <w:pPr>
                    <w:spacing w:line="0" w:lineRule="atLeast"/>
                    <w:ind w:right="10"/>
                    <w:jc w:val="right"/>
                    <w:rPr>
                      <w:rFonts w:cstheme="minorHAnsi"/>
                      <w:sz w:val="20"/>
                      <w:szCs w:val="20"/>
                    </w:rPr>
                  </w:pPr>
                  <w:r w:rsidRPr="00DE4675">
                    <w:rPr>
                      <w:rFonts w:cstheme="minorHAnsi"/>
                      <w:sz w:val="20"/>
                      <w:szCs w:val="20"/>
                    </w:rPr>
                    <w:t>Jewish</w:t>
                  </w:r>
                </w:p>
              </w:tc>
              <w:tc>
                <w:tcPr>
                  <w:tcW w:w="1170" w:type="dxa"/>
                  <w:tcBorders>
                    <w:top w:val="single" w:sz="8" w:space="0" w:color="auto"/>
                    <w:right w:val="single" w:sz="8" w:space="0" w:color="auto"/>
                  </w:tcBorders>
                  <w:shd w:val="clear" w:color="auto" w:fill="auto"/>
                  <w:vAlign w:val="bottom"/>
                </w:tcPr>
                <w:p w14:paraId="28B1261F" w14:textId="77777777" w:rsidR="0012289B" w:rsidRPr="00DE4675" w:rsidRDefault="0012289B" w:rsidP="0012289B">
                  <w:pPr>
                    <w:spacing w:line="0" w:lineRule="atLeast"/>
                    <w:ind w:right="10"/>
                    <w:jc w:val="right"/>
                    <w:rPr>
                      <w:rFonts w:cstheme="minorHAnsi"/>
                      <w:sz w:val="20"/>
                      <w:szCs w:val="20"/>
                    </w:rPr>
                  </w:pPr>
                  <w:r w:rsidRPr="00DE4675">
                    <w:rPr>
                      <w:rFonts w:cstheme="minorHAnsi"/>
                      <w:sz w:val="20"/>
                      <w:szCs w:val="20"/>
                    </w:rPr>
                    <w:t>Muslim</w:t>
                  </w:r>
                </w:p>
              </w:tc>
              <w:tc>
                <w:tcPr>
                  <w:tcW w:w="1154" w:type="dxa"/>
                  <w:tcBorders>
                    <w:top w:val="single" w:sz="8" w:space="0" w:color="auto"/>
                    <w:right w:val="single" w:sz="8" w:space="0" w:color="auto"/>
                  </w:tcBorders>
                  <w:shd w:val="clear" w:color="auto" w:fill="auto"/>
                  <w:vAlign w:val="bottom"/>
                </w:tcPr>
                <w:p w14:paraId="2F1047DB" w14:textId="77777777" w:rsidR="0012289B" w:rsidRPr="00DE4675" w:rsidRDefault="0012289B" w:rsidP="0012289B">
                  <w:pPr>
                    <w:spacing w:line="0" w:lineRule="atLeast"/>
                    <w:ind w:right="10"/>
                    <w:jc w:val="right"/>
                    <w:rPr>
                      <w:rFonts w:cstheme="minorHAnsi"/>
                      <w:sz w:val="20"/>
                      <w:szCs w:val="20"/>
                    </w:rPr>
                  </w:pPr>
                  <w:r w:rsidRPr="00DE4675">
                    <w:rPr>
                      <w:rFonts w:cstheme="minorHAnsi"/>
                      <w:sz w:val="20"/>
                      <w:szCs w:val="20"/>
                    </w:rPr>
                    <w:t>Sikh</w:t>
                  </w:r>
                </w:p>
              </w:tc>
              <w:tc>
                <w:tcPr>
                  <w:tcW w:w="991" w:type="dxa"/>
                  <w:tcBorders>
                    <w:top w:val="single" w:sz="8" w:space="0" w:color="auto"/>
                    <w:right w:val="single" w:sz="8" w:space="0" w:color="auto"/>
                  </w:tcBorders>
                  <w:shd w:val="clear" w:color="auto" w:fill="auto"/>
                  <w:vAlign w:val="bottom"/>
                </w:tcPr>
                <w:p w14:paraId="1EA1792C" w14:textId="77777777" w:rsidR="0012289B" w:rsidRPr="00DE4675" w:rsidRDefault="0012289B" w:rsidP="0012289B">
                  <w:pPr>
                    <w:spacing w:line="0" w:lineRule="atLeast"/>
                    <w:ind w:right="10"/>
                    <w:jc w:val="right"/>
                    <w:rPr>
                      <w:rFonts w:cstheme="minorHAnsi"/>
                      <w:sz w:val="20"/>
                      <w:szCs w:val="20"/>
                    </w:rPr>
                  </w:pPr>
                  <w:r w:rsidRPr="00DE4675">
                    <w:rPr>
                      <w:rFonts w:cstheme="minorHAnsi"/>
                      <w:sz w:val="20"/>
                      <w:szCs w:val="20"/>
                    </w:rPr>
                    <w:t>Other</w:t>
                  </w:r>
                </w:p>
              </w:tc>
              <w:tc>
                <w:tcPr>
                  <w:tcW w:w="1170" w:type="dxa"/>
                  <w:tcBorders>
                    <w:top w:val="single" w:sz="8" w:space="0" w:color="auto"/>
                    <w:right w:val="single" w:sz="8" w:space="0" w:color="auto"/>
                  </w:tcBorders>
                  <w:shd w:val="clear" w:color="auto" w:fill="auto"/>
                  <w:vAlign w:val="bottom"/>
                </w:tcPr>
                <w:p w14:paraId="33B253F1" w14:textId="77777777" w:rsidR="0012289B" w:rsidRPr="00DE4675" w:rsidRDefault="0012289B" w:rsidP="0012289B">
                  <w:pPr>
                    <w:spacing w:line="0" w:lineRule="atLeast"/>
                    <w:ind w:right="30"/>
                    <w:jc w:val="right"/>
                    <w:rPr>
                      <w:rFonts w:cstheme="minorHAnsi"/>
                      <w:sz w:val="20"/>
                      <w:szCs w:val="20"/>
                    </w:rPr>
                  </w:pPr>
                  <w:r w:rsidRPr="00DE4675">
                    <w:rPr>
                      <w:rFonts w:cstheme="minorHAnsi"/>
                      <w:sz w:val="20"/>
                      <w:szCs w:val="20"/>
                    </w:rPr>
                    <w:t>No religion</w:t>
                  </w:r>
                </w:p>
              </w:tc>
              <w:tc>
                <w:tcPr>
                  <w:tcW w:w="1187" w:type="dxa"/>
                  <w:tcBorders>
                    <w:top w:val="single" w:sz="8" w:space="0" w:color="auto"/>
                    <w:right w:val="single" w:sz="8" w:space="0" w:color="auto"/>
                  </w:tcBorders>
                  <w:shd w:val="clear" w:color="auto" w:fill="auto"/>
                  <w:vAlign w:val="bottom"/>
                </w:tcPr>
                <w:p w14:paraId="5B4B1EEA" w14:textId="77777777" w:rsidR="0012289B" w:rsidRPr="00DE4675" w:rsidRDefault="0012289B" w:rsidP="0012289B">
                  <w:pPr>
                    <w:spacing w:line="0" w:lineRule="atLeast"/>
                    <w:ind w:right="10"/>
                    <w:jc w:val="right"/>
                    <w:rPr>
                      <w:rFonts w:cstheme="minorHAnsi"/>
                      <w:sz w:val="20"/>
                      <w:szCs w:val="20"/>
                    </w:rPr>
                  </w:pPr>
                  <w:r w:rsidRPr="00DE4675">
                    <w:rPr>
                      <w:rFonts w:cstheme="minorHAnsi"/>
                      <w:sz w:val="20"/>
                      <w:szCs w:val="20"/>
                    </w:rPr>
                    <w:t>Religion</w:t>
                  </w:r>
                </w:p>
              </w:tc>
            </w:tr>
            <w:tr w:rsidR="0012289B" w:rsidRPr="00DE4675" w14:paraId="1B832EBD" w14:textId="77777777" w:rsidTr="0012289B">
              <w:trPr>
                <w:trHeight w:val="269"/>
              </w:trPr>
              <w:tc>
                <w:tcPr>
                  <w:tcW w:w="1981" w:type="dxa"/>
                  <w:tcBorders>
                    <w:left w:val="single" w:sz="8" w:space="0" w:color="auto"/>
                    <w:right w:val="single" w:sz="8" w:space="0" w:color="auto"/>
                  </w:tcBorders>
                  <w:shd w:val="clear" w:color="auto" w:fill="auto"/>
                  <w:vAlign w:val="bottom"/>
                </w:tcPr>
                <w:p w14:paraId="1DC822A0" w14:textId="658130FA" w:rsidR="0012289B" w:rsidRPr="00DE4675" w:rsidRDefault="0012289B" w:rsidP="0012289B">
                  <w:pPr>
                    <w:spacing w:line="0" w:lineRule="atLeast"/>
                    <w:ind w:left="100"/>
                    <w:rPr>
                      <w:rFonts w:cstheme="minorHAnsi"/>
                      <w:b/>
                      <w:sz w:val="20"/>
                      <w:szCs w:val="20"/>
                    </w:rPr>
                  </w:pPr>
                  <w:r w:rsidRPr="00DE4675">
                    <w:rPr>
                      <w:rFonts w:cstheme="minorHAnsi"/>
                      <w:b/>
                      <w:sz w:val="20"/>
                      <w:szCs w:val="20"/>
                    </w:rPr>
                    <w:t>Derbyshire’s</w:t>
                  </w:r>
                </w:p>
              </w:tc>
              <w:tc>
                <w:tcPr>
                  <w:tcW w:w="1371" w:type="dxa"/>
                  <w:tcBorders>
                    <w:right w:val="single" w:sz="8" w:space="0" w:color="auto"/>
                  </w:tcBorders>
                  <w:shd w:val="clear" w:color="auto" w:fill="auto"/>
                  <w:vAlign w:val="bottom"/>
                </w:tcPr>
                <w:p w14:paraId="21E524FA" w14:textId="77777777" w:rsidR="0012289B" w:rsidRPr="00DE4675" w:rsidRDefault="0012289B" w:rsidP="0012289B">
                  <w:pPr>
                    <w:spacing w:line="0" w:lineRule="atLeast"/>
                    <w:ind w:right="10"/>
                    <w:jc w:val="right"/>
                    <w:rPr>
                      <w:rFonts w:cstheme="minorHAnsi"/>
                      <w:sz w:val="20"/>
                      <w:szCs w:val="20"/>
                    </w:rPr>
                  </w:pPr>
                  <w:r w:rsidRPr="00DE4675">
                    <w:rPr>
                      <w:rFonts w:cstheme="minorHAnsi"/>
                      <w:sz w:val="20"/>
                      <w:szCs w:val="20"/>
                    </w:rPr>
                    <w:t>categories</w:t>
                  </w:r>
                </w:p>
              </w:tc>
              <w:tc>
                <w:tcPr>
                  <w:tcW w:w="1126" w:type="dxa"/>
                  <w:tcBorders>
                    <w:right w:val="single" w:sz="8" w:space="0" w:color="auto"/>
                  </w:tcBorders>
                  <w:shd w:val="clear" w:color="auto" w:fill="auto"/>
                  <w:vAlign w:val="bottom"/>
                </w:tcPr>
                <w:p w14:paraId="6EC83DEB" w14:textId="77777777" w:rsidR="0012289B" w:rsidRPr="00DE4675" w:rsidRDefault="0012289B" w:rsidP="0012289B">
                  <w:pPr>
                    <w:spacing w:line="0" w:lineRule="atLeast"/>
                    <w:rPr>
                      <w:rFonts w:eastAsia="Times New Roman" w:cstheme="minorHAnsi"/>
                      <w:sz w:val="20"/>
                      <w:szCs w:val="20"/>
                    </w:rPr>
                  </w:pPr>
                </w:p>
              </w:tc>
              <w:tc>
                <w:tcPr>
                  <w:tcW w:w="1251" w:type="dxa"/>
                  <w:tcBorders>
                    <w:right w:val="single" w:sz="8" w:space="0" w:color="auto"/>
                  </w:tcBorders>
                  <w:shd w:val="clear" w:color="auto" w:fill="auto"/>
                  <w:vAlign w:val="bottom"/>
                </w:tcPr>
                <w:p w14:paraId="12FC5BEE" w14:textId="77777777" w:rsidR="0012289B" w:rsidRPr="00DE4675" w:rsidRDefault="0012289B" w:rsidP="0012289B">
                  <w:pPr>
                    <w:spacing w:line="0" w:lineRule="atLeast"/>
                    <w:rPr>
                      <w:rFonts w:eastAsia="Times New Roman" w:cstheme="minorHAnsi"/>
                      <w:sz w:val="20"/>
                      <w:szCs w:val="20"/>
                    </w:rPr>
                  </w:pPr>
                </w:p>
              </w:tc>
              <w:tc>
                <w:tcPr>
                  <w:tcW w:w="1157" w:type="dxa"/>
                  <w:tcBorders>
                    <w:right w:val="single" w:sz="8" w:space="0" w:color="auto"/>
                  </w:tcBorders>
                  <w:shd w:val="clear" w:color="auto" w:fill="auto"/>
                  <w:vAlign w:val="bottom"/>
                </w:tcPr>
                <w:p w14:paraId="765F812A" w14:textId="77777777" w:rsidR="0012289B" w:rsidRPr="00DE4675" w:rsidRDefault="0012289B" w:rsidP="0012289B">
                  <w:pPr>
                    <w:spacing w:line="0" w:lineRule="atLeast"/>
                    <w:rPr>
                      <w:rFonts w:eastAsia="Times New Roman" w:cstheme="minorHAnsi"/>
                      <w:sz w:val="20"/>
                      <w:szCs w:val="20"/>
                    </w:rPr>
                  </w:pPr>
                </w:p>
              </w:tc>
              <w:tc>
                <w:tcPr>
                  <w:tcW w:w="1137" w:type="dxa"/>
                  <w:tcBorders>
                    <w:right w:val="single" w:sz="8" w:space="0" w:color="auto"/>
                  </w:tcBorders>
                  <w:shd w:val="clear" w:color="auto" w:fill="auto"/>
                  <w:vAlign w:val="bottom"/>
                </w:tcPr>
                <w:p w14:paraId="48EB21F1" w14:textId="77777777" w:rsidR="0012289B" w:rsidRPr="00DE4675" w:rsidRDefault="0012289B" w:rsidP="0012289B">
                  <w:pPr>
                    <w:spacing w:line="0" w:lineRule="atLeast"/>
                    <w:rPr>
                      <w:rFonts w:eastAsia="Times New Roman" w:cstheme="minorHAnsi"/>
                      <w:sz w:val="20"/>
                      <w:szCs w:val="20"/>
                    </w:rPr>
                  </w:pPr>
                </w:p>
              </w:tc>
              <w:tc>
                <w:tcPr>
                  <w:tcW w:w="1170" w:type="dxa"/>
                  <w:tcBorders>
                    <w:right w:val="single" w:sz="8" w:space="0" w:color="auto"/>
                  </w:tcBorders>
                  <w:shd w:val="clear" w:color="auto" w:fill="auto"/>
                  <w:vAlign w:val="bottom"/>
                </w:tcPr>
                <w:p w14:paraId="7F81F3C9" w14:textId="77777777" w:rsidR="0012289B" w:rsidRPr="00DE4675" w:rsidRDefault="0012289B" w:rsidP="0012289B">
                  <w:pPr>
                    <w:spacing w:line="0" w:lineRule="atLeast"/>
                    <w:rPr>
                      <w:rFonts w:eastAsia="Times New Roman" w:cstheme="minorHAnsi"/>
                      <w:sz w:val="20"/>
                      <w:szCs w:val="20"/>
                    </w:rPr>
                  </w:pPr>
                </w:p>
              </w:tc>
              <w:tc>
                <w:tcPr>
                  <w:tcW w:w="1154" w:type="dxa"/>
                  <w:tcBorders>
                    <w:right w:val="single" w:sz="8" w:space="0" w:color="auto"/>
                  </w:tcBorders>
                  <w:shd w:val="clear" w:color="auto" w:fill="auto"/>
                  <w:vAlign w:val="bottom"/>
                </w:tcPr>
                <w:p w14:paraId="37727309" w14:textId="77777777" w:rsidR="0012289B" w:rsidRPr="00DE4675" w:rsidRDefault="0012289B" w:rsidP="0012289B">
                  <w:pPr>
                    <w:spacing w:line="0" w:lineRule="atLeast"/>
                    <w:rPr>
                      <w:rFonts w:eastAsia="Times New Roman" w:cstheme="minorHAnsi"/>
                      <w:sz w:val="20"/>
                      <w:szCs w:val="20"/>
                    </w:rPr>
                  </w:pPr>
                </w:p>
              </w:tc>
              <w:tc>
                <w:tcPr>
                  <w:tcW w:w="991" w:type="dxa"/>
                  <w:tcBorders>
                    <w:right w:val="single" w:sz="8" w:space="0" w:color="auto"/>
                  </w:tcBorders>
                  <w:shd w:val="clear" w:color="auto" w:fill="auto"/>
                  <w:vAlign w:val="bottom"/>
                </w:tcPr>
                <w:p w14:paraId="3CB3F46A" w14:textId="77777777" w:rsidR="0012289B" w:rsidRPr="00DE4675" w:rsidRDefault="0012289B" w:rsidP="0012289B">
                  <w:pPr>
                    <w:spacing w:line="0" w:lineRule="atLeast"/>
                    <w:ind w:right="10"/>
                    <w:jc w:val="right"/>
                    <w:rPr>
                      <w:rFonts w:cstheme="minorHAnsi"/>
                      <w:sz w:val="20"/>
                      <w:szCs w:val="20"/>
                    </w:rPr>
                  </w:pPr>
                  <w:r w:rsidRPr="00DE4675">
                    <w:rPr>
                      <w:rFonts w:cstheme="minorHAnsi"/>
                      <w:sz w:val="20"/>
                      <w:szCs w:val="20"/>
                    </w:rPr>
                    <w:t>religion</w:t>
                  </w:r>
                </w:p>
              </w:tc>
              <w:tc>
                <w:tcPr>
                  <w:tcW w:w="1170" w:type="dxa"/>
                  <w:tcBorders>
                    <w:right w:val="single" w:sz="8" w:space="0" w:color="auto"/>
                  </w:tcBorders>
                  <w:shd w:val="clear" w:color="auto" w:fill="auto"/>
                  <w:vAlign w:val="bottom"/>
                </w:tcPr>
                <w:p w14:paraId="5EB45FAC" w14:textId="77777777" w:rsidR="0012289B" w:rsidRPr="00DE4675" w:rsidRDefault="0012289B" w:rsidP="0012289B">
                  <w:pPr>
                    <w:spacing w:line="0" w:lineRule="atLeast"/>
                    <w:rPr>
                      <w:rFonts w:eastAsia="Times New Roman" w:cstheme="minorHAnsi"/>
                      <w:sz w:val="20"/>
                      <w:szCs w:val="20"/>
                    </w:rPr>
                  </w:pPr>
                </w:p>
              </w:tc>
              <w:tc>
                <w:tcPr>
                  <w:tcW w:w="1187" w:type="dxa"/>
                  <w:tcBorders>
                    <w:right w:val="single" w:sz="8" w:space="0" w:color="auto"/>
                  </w:tcBorders>
                  <w:shd w:val="clear" w:color="auto" w:fill="auto"/>
                  <w:vAlign w:val="bottom"/>
                </w:tcPr>
                <w:p w14:paraId="48C7292B" w14:textId="77777777" w:rsidR="0012289B" w:rsidRPr="00DE4675" w:rsidRDefault="0012289B" w:rsidP="0012289B">
                  <w:pPr>
                    <w:spacing w:line="0" w:lineRule="atLeast"/>
                    <w:ind w:right="10"/>
                    <w:jc w:val="right"/>
                    <w:rPr>
                      <w:rFonts w:cstheme="minorHAnsi"/>
                      <w:sz w:val="20"/>
                      <w:szCs w:val="20"/>
                    </w:rPr>
                  </w:pPr>
                  <w:r w:rsidRPr="00DE4675">
                    <w:rPr>
                      <w:rFonts w:cstheme="minorHAnsi"/>
                      <w:sz w:val="20"/>
                      <w:szCs w:val="20"/>
                    </w:rPr>
                    <w:t>not stated</w:t>
                  </w:r>
                </w:p>
              </w:tc>
            </w:tr>
            <w:tr w:rsidR="0012289B" w:rsidRPr="00DE4675" w14:paraId="0FE34824" w14:textId="77777777" w:rsidTr="0012289B">
              <w:trPr>
                <w:trHeight w:val="272"/>
              </w:trPr>
              <w:tc>
                <w:tcPr>
                  <w:tcW w:w="1981" w:type="dxa"/>
                  <w:tcBorders>
                    <w:left w:val="single" w:sz="8" w:space="0" w:color="auto"/>
                    <w:bottom w:val="single" w:sz="8" w:space="0" w:color="auto"/>
                    <w:right w:val="single" w:sz="8" w:space="0" w:color="auto"/>
                  </w:tcBorders>
                  <w:shd w:val="clear" w:color="auto" w:fill="auto"/>
                  <w:vAlign w:val="bottom"/>
                </w:tcPr>
                <w:p w14:paraId="12A4D384" w14:textId="77777777" w:rsidR="0012289B" w:rsidRPr="00DE4675" w:rsidRDefault="0012289B" w:rsidP="0012289B">
                  <w:pPr>
                    <w:spacing w:line="0" w:lineRule="atLeast"/>
                    <w:ind w:left="100"/>
                    <w:rPr>
                      <w:rFonts w:cstheme="minorHAnsi"/>
                      <w:b/>
                      <w:sz w:val="20"/>
                      <w:szCs w:val="20"/>
                    </w:rPr>
                  </w:pPr>
                  <w:r w:rsidRPr="00DE4675">
                    <w:rPr>
                      <w:rFonts w:cstheme="minorHAnsi"/>
                      <w:b/>
                      <w:sz w:val="20"/>
                      <w:szCs w:val="20"/>
                    </w:rPr>
                    <w:t>religious context</w:t>
                  </w:r>
                </w:p>
              </w:tc>
              <w:tc>
                <w:tcPr>
                  <w:tcW w:w="1371" w:type="dxa"/>
                  <w:tcBorders>
                    <w:bottom w:val="single" w:sz="8" w:space="0" w:color="auto"/>
                    <w:right w:val="single" w:sz="8" w:space="0" w:color="auto"/>
                  </w:tcBorders>
                  <w:shd w:val="clear" w:color="auto" w:fill="auto"/>
                  <w:vAlign w:val="bottom"/>
                </w:tcPr>
                <w:p w14:paraId="58533409" w14:textId="77777777" w:rsidR="0012289B" w:rsidRPr="00DE4675" w:rsidRDefault="0012289B" w:rsidP="0012289B">
                  <w:pPr>
                    <w:spacing w:line="0" w:lineRule="atLeast"/>
                    <w:rPr>
                      <w:rFonts w:eastAsia="Times New Roman" w:cstheme="minorHAnsi"/>
                      <w:sz w:val="20"/>
                      <w:szCs w:val="20"/>
                    </w:rPr>
                  </w:pPr>
                </w:p>
              </w:tc>
              <w:tc>
                <w:tcPr>
                  <w:tcW w:w="1126" w:type="dxa"/>
                  <w:tcBorders>
                    <w:bottom w:val="single" w:sz="8" w:space="0" w:color="auto"/>
                    <w:right w:val="single" w:sz="8" w:space="0" w:color="auto"/>
                  </w:tcBorders>
                  <w:shd w:val="clear" w:color="auto" w:fill="auto"/>
                  <w:vAlign w:val="bottom"/>
                </w:tcPr>
                <w:p w14:paraId="0B00293F" w14:textId="77777777" w:rsidR="0012289B" w:rsidRPr="00DE4675" w:rsidRDefault="0012289B" w:rsidP="0012289B">
                  <w:pPr>
                    <w:spacing w:line="0" w:lineRule="atLeast"/>
                    <w:rPr>
                      <w:rFonts w:eastAsia="Times New Roman" w:cstheme="minorHAnsi"/>
                      <w:sz w:val="20"/>
                      <w:szCs w:val="20"/>
                    </w:rPr>
                  </w:pPr>
                </w:p>
              </w:tc>
              <w:tc>
                <w:tcPr>
                  <w:tcW w:w="1251" w:type="dxa"/>
                  <w:tcBorders>
                    <w:bottom w:val="single" w:sz="8" w:space="0" w:color="auto"/>
                    <w:right w:val="single" w:sz="8" w:space="0" w:color="auto"/>
                  </w:tcBorders>
                  <w:shd w:val="clear" w:color="auto" w:fill="auto"/>
                  <w:vAlign w:val="bottom"/>
                </w:tcPr>
                <w:p w14:paraId="203AFF8D" w14:textId="77777777" w:rsidR="0012289B" w:rsidRPr="00DE4675" w:rsidRDefault="0012289B" w:rsidP="0012289B">
                  <w:pPr>
                    <w:spacing w:line="0" w:lineRule="atLeast"/>
                    <w:rPr>
                      <w:rFonts w:eastAsia="Times New Roman" w:cstheme="minorHAnsi"/>
                      <w:sz w:val="20"/>
                      <w:szCs w:val="20"/>
                    </w:rPr>
                  </w:pPr>
                </w:p>
              </w:tc>
              <w:tc>
                <w:tcPr>
                  <w:tcW w:w="1157" w:type="dxa"/>
                  <w:tcBorders>
                    <w:bottom w:val="single" w:sz="8" w:space="0" w:color="auto"/>
                    <w:right w:val="single" w:sz="8" w:space="0" w:color="auto"/>
                  </w:tcBorders>
                  <w:shd w:val="clear" w:color="auto" w:fill="auto"/>
                  <w:vAlign w:val="bottom"/>
                </w:tcPr>
                <w:p w14:paraId="126A7767" w14:textId="77777777" w:rsidR="0012289B" w:rsidRPr="00DE4675" w:rsidRDefault="0012289B" w:rsidP="0012289B">
                  <w:pPr>
                    <w:spacing w:line="0" w:lineRule="atLeast"/>
                    <w:rPr>
                      <w:rFonts w:eastAsia="Times New Roman" w:cstheme="minorHAnsi"/>
                      <w:sz w:val="20"/>
                      <w:szCs w:val="20"/>
                    </w:rPr>
                  </w:pPr>
                </w:p>
              </w:tc>
              <w:tc>
                <w:tcPr>
                  <w:tcW w:w="1137" w:type="dxa"/>
                  <w:tcBorders>
                    <w:bottom w:val="single" w:sz="8" w:space="0" w:color="auto"/>
                    <w:right w:val="single" w:sz="8" w:space="0" w:color="auto"/>
                  </w:tcBorders>
                  <w:shd w:val="clear" w:color="auto" w:fill="auto"/>
                  <w:vAlign w:val="bottom"/>
                </w:tcPr>
                <w:p w14:paraId="19736038" w14:textId="77777777" w:rsidR="0012289B" w:rsidRPr="00DE4675" w:rsidRDefault="0012289B" w:rsidP="0012289B">
                  <w:pPr>
                    <w:spacing w:line="0" w:lineRule="atLeast"/>
                    <w:rPr>
                      <w:rFonts w:eastAsia="Times New Roman" w:cstheme="minorHAnsi"/>
                      <w:sz w:val="20"/>
                      <w:szCs w:val="20"/>
                    </w:rPr>
                  </w:pPr>
                </w:p>
              </w:tc>
              <w:tc>
                <w:tcPr>
                  <w:tcW w:w="1170" w:type="dxa"/>
                  <w:tcBorders>
                    <w:bottom w:val="single" w:sz="8" w:space="0" w:color="auto"/>
                    <w:right w:val="single" w:sz="8" w:space="0" w:color="auto"/>
                  </w:tcBorders>
                  <w:shd w:val="clear" w:color="auto" w:fill="auto"/>
                  <w:vAlign w:val="bottom"/>
                </w:tcPr>
                <w:p w14:paraId="7A3F07DA" w14:textId="77777777" w:rsidR="0012289B" w:rsidRPr="00DE4675" w:rsidRDefault="0012289B" w:rsidP="0012289B">
                  <w:pPr>
                    <w:spacing w:line="0" w:lineRule="atLeast"/>
                    <w:rPr>
                      <w:rFonts w:eastAsia="Times New Roman" w:cstheme="minorHAnsi"/>
                      <w:sz w:val="20"/>
                      <w:szCs w:val="20"/>
                    </w:rPr>
                  </w:pPr>
                </w:p>
              </w:tc>
              <w:tc>
                <w:tcPr>
                  <w:tcW w:w="1154" w:type="dxa"/>
                  <w:tcBorders>
                    <w:bottom w:val="single" w:sz="8" w:space="0" w:color="auto"/>
                    <w:right w:val="single" w:sz="8" w:space="0" w:color="auto"/>
                  </w:tcBorders>
                  <w:shd w:val="clear" w:color="auto" w:fill="auto"/>
                  <w:vAlign w:val="bottom"/>
                </w:tcPr>
                <w:p w14:paraId="5F1D2949" w14:textId="77777777" w:rsidR="0012289B" w:rsidRPr="00DE4675" w:rsidRDefault="0012289B" w:rsidP="0012289B">
                  <w:pPr>
                    <w:spacing w:line="0" w:lineRule="atLeast"/>
                    <w:rPr>
                      <w:rFonts w:eastAsia="Times New Roman" w:cstheme="minorHAnsi"/>
                      <w:sz w:val="20"/>
                      <w:szCs w:val="20"/>
                    </w:rPr>
                  </w:pPr>
                </w:p>
              </w:tc>
              <w:tc>
                <w:tcPr>
                  <w:tcW w:w="991" w:type="dxa"/>
                  <w:tcBorders>
                    <w:bottom w:val="single" w:sz="8" w:space="0" w:color="auto"/>
                    <w:right w:val="single" w:sz="8" w:space="0" w:color="auto"/>
                  </w:tcBorders>
                  <w:shd w:val="clear" w:color="auto" w:fill="auto"/>
                  <w:vAlign w:val="bottom"/>
                </w:tcPr>
                <w:p w14:paraId="7CC5AF5B" w14:textId="77777777" w:rsidR="0012289B" w:rsidRPr="00DE4675" w:rsidRDefault="0012289B" w:rsidP="0012289B">
                  <w:pPr>
                    <w:spacing w:line="0" w:lineRule="atLeast"/>
                    <w:rPr>
                      <w:rFonts w:eastAsia="Times New Roman" w:cstheme="minorHAnsi"/>
                      <w:sz w:val="20"/>
                      <w:szCs w:val="20"/>
                    </w:rPr>
                  </w:pPr>
                </w:p>
              </w:tc>
              <w:tc>
                <w:tcPr>
                  <w:tcW w:w="1170" w:type="dxa"/>
                  <w:tcBorders>
                    <w:bottom w:val="single" w:sz="8" w:space="0" w:color="auto"/>
                    <w:right w:val="single" w:sz="8" w:space="0" w:color="auto"/>
                  </w:tcBorders>
                  <w:shd w:val="clear" w:color="auto" w:fill="auto"/>
                  <w:vAlign w:val="bottom"/>
                </w:tcPr>
                <w:p w14:paraId="46E52E18" w14:textId="77777777" w:rsidR="0012289B" w:rsidRPr="00DE4675" w:rsidRDefault="0012289B" w:rsidP="0012289B">
                  <w:pPr>
                    <w:spacing w:line="0" w:lineRule="atLeast"/>
                    <w:rPr>
                      <w:rFonts w:eastAsia="Times New Roman" w:cstheme="minorHAnsi"/>
                      <w:sz w:val="20"/>
                      <w:szCs w:val="20"/>
                    </w:rPr>
                  </w:pPr>
                </w:p>
              </w:tc>
              <w:tc>
                <w:tcPr>
                  <w:tcW w:w="1187" w:type="dxa"/>
                  <w:tcBorders>
                    <w:bottom w:val="single" w:sz="8" w:space="0" w:color="auto"/>
                    <w:right w:val="single" w:sz="8" w:space="0" w:color="auto"/>
                  </w:tcBorders>
                  <w:shd w:val="clear" w:color="auto" w:fill="auto"/>
                  <w:vAlign w:val="bottom"/>
                </w:tcPr>
                <w:p w14:paraId="61262842" w14:textId="77777777" w:rsidR="0012289B" w:rsidRPr="00DE4675" w:rsidRDefault="0012289B" w:rsidP="0012289B">
                  <w:pPr>
                    <w:spacing w:line="0" w:lineRule="atLeast"/>
                    <w:rPr>
                      <w:rFonts w:eastAsia="Times New Roman" w:cstheme="minorHAnsi"/>
                      <w:sz w:val="20"/>
                      <w:szCs w:val="20"/>
                    </w:rPr>
                  </w:pPr>
                </w:p>
              </w:tc>
            </w:tr>
            <w:tr w:rsidR="0012289B" w:rsidRPr="00DE4675" w14:paraId="6457A59D" w14:textId="77777777" w:rsidTr="0012289B">
              <w:trPr>
                <w:trHeight w:val="302"/>
              </w:trPr>
              <w:tc>
                <w:tcPr>
                  <w:tcW w:w="1981" w:type="dxa"/>
                  <w:tcBorders>
                    <w:left w:val="single" w:sz="8" w:space="0" w:color="auto"/>
                    <w:bottom w:val="single" w:sz="8" w:space="0" w:color="FFC000"/>
                    <w:right w:val="single" w:sz="8" w:space="0" w:color="auto"/>
                  </w:tcBorders>
                  <w:shd w:val="clear" w:color="auto" w:fill="auto"/>
                  <w:vAlign w:val="bottom"/>
                </w:tcPr>
                <w:p w14:paraId="1D535097" w14:textId="77777777" w:rsidR="0012289B" w:rsidRPr="00DE4675" w:rsidRDefault="0012289B" w:rsidP="0012289B">
                  <w:pPr>
                    <w:spacing w:line="256" w:lineRule="exact"/>
                    <w:ind w:left="100"/>
                    <w:rPr>
                      <w:rFonts w:cstheme="minorHAnsi"/>
                      <w:b/>
                      <w:sz w:val="20"/>
                      <w:szCs w:val="20"/>
                    </w:rPr>
                  </w:pPr>
                  <w:r w:rsidRPr="00DE4675">
                    <w:rPr>
                      <w:rFonts w:cstheme="minorHAnsi"/>
                      <w:b/>
                      <w:sz w:val="20"/>
                      <w:szCs w:val="20"/>
                    </w:rPr>
                    <w:t>City of Derby</w:t>
                  </w:r>
                </w:p>
              </w:tc>
              <w:tc>
                <w:tcPr>
                  <w:tcW w:w="1371" w:type="dxa"/>
                  <w:tcBorders>
                    <w:bottom w:val="single" w:sz="8" w:space="0" w:color="FFC000"/>
                    <w:right w:val="single" w:sz="8" w:space="0" w:color="auto"/>
                  </w:tcBorders>
                  <w:shd w:val="clear" w:color="auto" w:fill="auto"/>
                  <w:vAlign w:val="bottom"/>
                </w:tcPr>
                <w:p w14:paraId="20477D96" w14:textId="77777777" w:rsidR="0012289B" w:rsidRPr="00DE4675" w:rsidRDefault="0012289B" w:rsidP="0012289B">
                  <w:pPr>
                    <w:spacing w:line="256" w:lineRule="exact"/>
                    <w:ind w:right="10"/>
                    <w:jc w:val="right"/>
                    <w:rPr>
                      <w:rFonts w:cstheme="minorHAnsi"/>
                      <w:b/>
                      <w:sz w:val="20"/>
                      <w:szCs w:val="20"/>
                    </w:rPr>
                  </w:pPr>
                  <w:r w:rsidRPr="00DE4675">
                    <w:rPr>
                      <w:rFonts w:cstheme="minorHAnsi"/>
                      <w:b/>
                      <w:sz w:val="20"/>
                      <w:szCs w:val="20"/>
                    </w:rPr>
                    <w:t>248,752</w:t>
                  </w:r>
                </w:p>
              </w:tc>
              <w:tc>
                <w:tcPr>
                  <w:tcW w:w="1126" w:type="dxa"/>
                  <w:tcBorders>
                    <w:bottom w:val="single" w:sz="8" w:space="0" w:color="FFC000"/>
                    <w:right w:val="single" w:sz="8" w:space="0" w:color="auto"/>
                  </w:tcBorders>
                  <w:shd w:val="clear" w:color="auto" w:fill="auto"/>
                  <w:vAlign w:val="bottom"/>
                </w:tcPr>
                <w:p w14:paraId="71A996F7" w14:textId="77777777" w:rsidR="0012289B" w:rsidRPr="00DE4675" w:rsidRDefault="0012289B" w:rsidP="0012289B">
                  <w:pPr>
                    <w:spacing w:line="256" w:lineRule="exact"/>
                    <w:ind w:right="10"/>
                    <w:jc w:val="right"/>
                    <w:rPr>
                      <w:rFonts w:cstheme="minorHAnsi"/>
                      <w:b/>
                      <w:sz w:val="20"/>
                      <w:szCs w:val="20"/>
                    </w:rPr>
                  </w:pPr>
                  <w:r w:rsidRPr="00DE4675">
                    <w:rPr>
                      <w:rFonts w:cstheme="minorHAnsi"/>
                      <w:b/>
                      <w:sz w:val="20"/>
                      <w:szCs w:val="20"/>
                    </w:rPr>
                    <w:t>131,129</w:t>
                  </w:r>
                </w:p>
              </w:tc>
              <w:tc>
                <w:tcPr>
                  <w:tcW w:w="1251" w:type="dxa"/>
                  <w:tcBorders>
                    <w:bottom w:val="single" w:sz="8" w:space="0" w:color="FFC000"/>
                    <w:right w:val="single" w:sz="8" w:space="0" w:color="auto"/>
                  </w:tcBorders>
                  <w:shd w:val="clear" w:color="auto" w:fill="auto"/>
                  <w:vAlign w:val="bottom"/>
                </w:tcPr>
                <w:p w14:paraId="121179C5" w14:textId="77777777" w:rsidR="0012289B" w:rsidRPr="00DE4675" w:rsidRDefault="0012289B" w:rsidP="0012289B">
                  <w:pPr>
                    <w:spacing w:line="256" w:lineRule="exact"/>
                    <w:ind w:right="30"/>
                    <w:jc w:val="right"/>
                    <w:rPr>
                      <w:rFonts w:cstheme="minorHAnsi"/>
                      <w:b/>
                      <w:sz w:val="20"/>
                      <w:szCs w:val="20"/>
                    </w:rPr>
                  </w:pPr>
                  <w:r w:rsidRPr="00DE4675">
                    <w:rPr>
                      <w:rFonts w:cstheme="minorHAnsi"/>
                      <w:b/>
                      <w:sz w:val="20"/>
                      <w:szCs w:val="20"/>
                    </w:rPr>
                    <w:t>822</w:t>
                  </w:r>
                </w:p>
              </w:tc>
              <w:tc>
                <w:tcPr>
                  <w:tcW w:w="1157" w:type="dxa"/>
                  <w:tcBorders>
                    <w:bottom w:val="single" w:sz="8" w:space="0" w:color="FFC000"/>
                    <w:right w:val="single" w:sz="8" w:space="0" w:color="auto"/>
                  </w:tcBorders>
                  <w:shd w:val="clear" w:color="auto" w:fill="auto"/>
                  <w:vAlign w:val="bottom"/>
                </w:tcPr>
                <w:p w14:paraId="43792DBE" w14:textId="77777777" w:rsidR="0012289B" w:rsidRPr="00DE4675" w:rsidRDefault="0012289B" w:rsidP="0012289B">
                  <w:pPr>
                    <w:spacing w:line="256" w:lineRule="exact"/>
                    <w:ind w:right="30"/>
                    <w:jc w:val="right"/>
                    <w:rPr>
                      <w:rFonts w:cstheme="minorHAnsi"/>
                      <w:b/>
                      <w:sz w:val="20"/>
                      <w:szCs w:val="20"/>
                    </w:rPr>
                  </w:pPr>
                  <w:r w:rsidRPr="00DE4675">
                    <w:rPr>
                      <w:rFonts w:cstheme="minorHAnsi"/>
                      <w:b/>
                      <w:sz w:val="20"/>
                      <w:szCs w:val="20"/>
                    </w:rPr>
                    <w:t>2,198</w:t>
                  </w:r>
                </w:p>
              </w:tc>
              <w:tc>
                <w:tcPr>
                  <w:tcW w:w="1137" w:type="dxa"/>
                  <w:tcBorders>
                    <w:bottom w:val="single" w:sz="8" w:space="0" w:color="FFC000"/>
                    <w:right w:val="single" w:sz="8" w:space="0" w:color="auto"/>
                  </w:tcBorders>
                  <w:shd w:val="clear" w:color="auto" w:fill="auto"/>
                  <w:vAlign w:val="bottom"/>
                </w:tcPr>
                <w:p w14:paraId="1ADCAE30" w14:textId="77777777" w:rsidR="0012289B" w:rsidRPr="00DE4675" w:rsidRDefault="0012289B" w:rsidP="0012289B">
                  <w:pPr>
                    <w:spacing w:line="256" w:lineRule="exact"/>
                    <w:ind w:right="10"/>
                    <w:jc w:val="right"/>
                    <w:rPr>
                      <w:rFonts w:cstheme="minorHAnsi"/>
                      <w:b/>
                      <w:sz w:val="20"/>
                      <w:szCs w:val="20"/>
                    </w:rPr>
                  </w:pPr>
                  <w:r w:rsidRPr="00DE4675">
                    <w:rPr>
                      <w:rFonts w:cstheme="minorHAnsi"/>
                      <w:b/>
                      <w:sz w:val="20"/>
                      <w:szCs w:val="20"/>
                    </w:rPr>
                    <w:t>110</w:t>
                  </w:r>
                </w:p>
              </w:tc>
              <w:tc>
                <w:tcPr>
                  <w:tcW w:w="1170" w:type="dxa"/>
                  <w:tcBorders>
                    <w:bottom w:val="single" w:sz="8" w:space="0" w:color="FFC000"/>
                    <w:right w:val="single" w:sz="8" w:space="0" w:color="auto"/>
                  </w:tcBorders>
                  <w:shd w:val="clear" w:color="auto" w:fill="auto"/>
                  <w:vAlign w:val="bottom"/>
                </w:tcPr>
                <w:p w14:paraId="1F132AF3" w14:textId="77777777" w:rsidR="0012289B" w:rsidRPr="00DE4675" w:rsidRDefault="0012289B" w:rsidP="0012289B">
                  <w:pPr>
                    <w:spacing w:line="256" w:lineRule="exact"/>
                    <w:ind w:right="10"/>
                    <w:jc w:val="right"/>
                    <w:rPr>
                      <w:rFonts w:cstheme="minorHAnsi"/>
                      <w:b/>
                      <w:sz w:val="20"/>
                      <w:szCs w:val="20"/>
                    </w:rPr>
                  </w:pPr>
                  <w:r w:rsidRPr="00DE4675">
                    <w:rPr>
                      <w:rFonts w:cstheme="minorHAnsi"/>
                      <w:b/>
                      <w:sz w:val="20"/>
                      <w:szCs w:val="20"/>
                    </w:rPr>
                    <w:t>19,006</w:t>
                  </w:r>
                </w:p>
              </w:tc>
              <w:tc>
                <w:tcPr>
                  <w:tcW w:w="1154" w:type="dxa"/>
                  <w:tcBorders>
                    <w:bottom w:val="single" w:sz="8" w:space="0" w:color="FFC000"/>
                    <w:right w:val="single" w:sz="8" w:space="0" w:color="auto"/>
                  </w:tcBorders>
                  <w:shd w:val="clear" w:color="auto" w:fill="auto"/>
                  <w:vAlign w:val="bottom"/>
                </w:tcPr>
                <w:p w14:paraId="3D637901" w14:textId="77777777" w:rsidR="0012289B" w:rsidRPr="00DE4675" w:rsidRDefault="0012289B" w:rsidP="0012289B">
                  <w:pPr>
                    <w:spacing w:line="256" w:lineRule="exact"/>
                    <w:ind w:right="10"/>
                    <w:jc w:val="right"/>
                    <w:rPr>
                      <w:rFonts w:cstheme="minorHAnsi"/>
                      <w:b/>
                      <w:sz w:val="20"/>
                      <w:szCs w:val="20"/>
                    </w:rPr>
                  </w:pPr>
                  <w:r w:rsidRPr="00DE4675">
                    <w:rPr>
                      <w:rFonts w:cstheme="minorHAnsi"/>
                      <w:b/>
                      <w:sz w:val="20"/>
                      <w:szCs w:val="20"/>
                    </w:rPr>
                    <w:t>8,891</w:t>
                  </w:r>
                </w:p>
              </w:tc>
              <w:tc>
                <w:tcPr>
                  <w:tcW w:w="991" w:type="dxa"/>
                  <w:tcBorders>
                    <w:bottom w:val="single" w:sz="8" w:space="0" w:color="FFC000"/>
                    <w:right w:val="single" w:sz="8" w:space="0" w:color="auto"/>
                  </w:tcBorders>
                  <w:shd w:val="clear" w:color="auto" w:fill="auto"/>
                  <w:vAlign w:val="bottom"/>
                </w:tcPr>
                <w:p w14:paraId="2C25F534" w14:textId="77777777" w:rsidR="0012289B" w:rsidRPr="00DE4675" w:rsidRDefault="0012289B" w:rsidP="0012289B">
                  <w:pPr>
                    <w:spacing w:line="256" w:lineRule="exact"/>
                    <w:ind w:right="10"/>
                    <w:jc w:val="right"/>
                    <w:rPr>
                      <w:rFonts w:cstheme="minorHAnsi"/>
                      <w:b/>
                      <w:sz w:val="20"/>
                      <w:szCs w:val="20"/>
                    </w:rPr>
                  </w:pPr>
                  <w:r w:rsidRPr="00DE4675">
                    <w:rPr>
                      <w:rFonts w:cstheme="minorHAnsi"/>
                      <w:b/>
                      <w:sz w:val="20"/>
                      <w:szCs w:val="20"/>
                    </w:rPr>
                    <w:t>985</w:t>
                  </w:r>
                </w:p>
              </w:tc>
              <w:tc>
                <w:tcPr>
                  <w:tcW w:w="1170" w:type="dxa"/>
                  <w:tcBorders>
                    <w:bottom w:val="single" w:sz="8" w:space="0" w:color="FFC000"/>
                    <w:right w:val="single" w:sz="8" w:space="0" w:color="auto"/>
                  </w:tcBorders>
                  <w:shd w:val="clear" w:color="auto" w:fill="auto"/>
                  <w:vAlign w:val="bottom"/>
                </w:tcPr>
                <w:p w14:paraId="473C9D90" w14:textId="77777777" w:rsidR="0012289B" w:rsidRPr="00DE4675" w:rsidRDefault="0012289B" w:rsidP="0012289B">
                  <w:pPr>
                    <w:spacing w:line="256" w:lineRule="exact"/>
                    <w:ind w:right="10"/>
                    <w:jc w:val="right"/>
                    <w:rPr>
                      <w:rFonts w:cstheme="minorHAnsi"/>
                      <w:b/>
                      <w:sz w:val="20"/>
                      <w:szCs w:val="20"/>
                    </w:rPr>
                  </w:pPr>
                  <w:r w:rsidRPr="00DE4675">
                    <w:rPr>
                      <w:rFonts w:cstheme="minorHAnsi"/>
                      <w:b/>
                      <w:sz w:val="20"/>
                      <w:szCs w:val="20"/>
                    </w:rPr>
                    <w:t>68,668</w:t>
                  </w:r>
                </w:p>
              </w:tc>
              <w:tc>
                <w:tcPr>
                  <w:tcW w:w="1187" w:type="dxa"/>
                  <w:tcBorders>
                    <w:bottom w:val="single" w:sz="8" w:space="0" w:color="FFC000"/>
                    <w:right w:val="single" w:sz="8" w:space="0" w:color="auto"/>
                  </w:tcBorders>
                  <w:shd w:val="clear" w:color="auto" w:fill="auto"/>
                  <w:vAlign w:val="bottom"/>
                </w:tcPr>
                <w:p w14:paraId="7B7576B3" w14:textId="77777777" w:rsidR="0012289B" w:rsidRPr="00DE4675" w:rsidRDefault="0012289B" w:rsidP="0012289B">
                  <w:pPr>
                    <w:spacing w:line="256" w:lineRule="exact"/>
                    <w:ind w:right="10"/>
                    <w:jc w:val="right"/>
                    <w:rPr>
                      <w:rFonts w:cstheme="minorHAnsi"/>
                      <w:b/>
                      <w:sz w:val="20"/>
                      <w:szCs w:val="20"/>
                    </w:rPr>
                  </w:pPr>
                  <w:r w:rsidRPr="00DE4675">
                    <w:rPr>
                      <w:rFonts w:cstheme="minorHAnsi"/>
                      <w:b/>
                      <w:sz w:val="20"/>
                      <w:szCs w:val="20"/>
                    </w:rPr>
                    <w:t>16,943</w:t>
                  </w:r>
                </w:p>
              </w:tc>
            </w:tr>
            <w:tr w:rsidR="0012289B" w:rsidRPr="00DE4675" w14:paraId="4084F930" w14:textId="77777777" w:rsidTr="0012289B">
              <w:trPr>
                <w:trHeight w:val="255"/>
              </w:trPr>
              <w:tc>
                <w:tcPr>
                  <w:tcW w:w="1981" w:type="dxa"/>
                  <w:tcBorders>
                    <w:top w:val="single" w:sz="8" w:space="0" w:color="auto"/>
                    <w:left w:val="single" w:sz="8" w:space="0" w:color="auto"/>
                    <w:bottom w:val="single" w:sz="8" w:space="0" w:color="auto"/>
                    <w:right w:val="single" w:sz="8" w:space="0" w:color="auto"/>
                  </w:tcBorders>
                  <w:shd w:val="clear" w:color="auto" w:fill="D9E2F3" w:themeFill="accent1" w:themeFillTint="33"/>
                  <w:vAlign w:val="bottom"/>
                </w:tcPr>
                <w:p w14:paraId="11796A27" w14:textId="77777777" w:rsidR="0012289B" w:rsidRPr="00DE4675" w:rsidRDefault="0012289B" w:rsidP="0012289B">
                  <w:pPr>
                    <w:spacing w:line="252" w:lineRule="exact"/>
                    <w:ind w:left="100"/>
                    <w:rPr>
                      <w:rFonts w:cstheme="minorHAnsi"/>
                      <w:b/>
                      <w:sz w:val="20"/>
                      <w:szCs w:val="20"/>
                    </w:rPr>
                  </w:pPr>
                  <w:r w:rsidRPr="00DE4675">
                    <w:rPr>
                      <w:rFonts w:cstheme="minorHAnsi"/>
                      <w:b/>
                      <w:sz w:val="20"/>
                      <w:szCs w:val="20"/>
                    </w:rPr>
                    <w:t>Derbyshire</w:t>
                  </w:r>
                </w:p>
              </w:tc>
              <w:tc>
                <w:tcPr>
                  <w:tcW w:w="1371" w:type="dxa"/>
                  <w:tcBorders>
                    <w:top w:val="single" w:sz="8" w:space="0" w:color="auto"/>
                    <w:bottom w:val="single" w:sz="8" w:space="0" w:color="auto"/>
                    <w:right w:val="single" w:sz="8" w:space="0" w:color="auto"/>
                  </w:tcBorders>
                  <w:shd w:val="clear" w:color="auto" w:fill="D9E2F3" w:themeFill="accent1" w:themeFillTint="33"/>
                  <w:vAlign w:val="bottom"/>
                </w:tcPr>
                <w:p w14:paraId="79EA2624" w14:textId="77777777" w:rsidR="0012289B" w:rsidRPr="00DE4675" w:rsidRDefault="0012289B" w:rsidP="0012289B">
                  <w:pPr>
                    <w:spacing w:line="252" w:lineRule="exact"/>
                    <w:ind w:right="10"/>
                    <w:jc w:val="right"/>
                    <w:rPr>
                      <w:rFonts w:cstheme="minorHAnsi"/>
                      <w:b/>
                      <w:sz w:val="20"/>
                      <w:szCs w:val="20"/>
                    </w:rPr>
                  </w:pPr>
                  <w:r w:rsidRPr="00DE4675">
                    <w:rPr>
                      <w:rFonts w:cstheme="minorHAnsi"/>
                      <w:b/>
                      <w:sz w:val="20"/>
                      <w:szCs w:val="20"/>
                    </w:rPr>
                    <w:t>769,686</w:t>
                  </w:r>
                </w:p>
              </w:tc>
              <w:tc>
                <w:tcPr>
                  <w:tcW w:w="1126" w:type="dxa"/>
                  <w:tcBorders>
                    <w:top w:val="single" w:sz="8" w:space="0" w:color="auto"/>
                    <w:bottom w:val="single" w:sz="8" w:space="0" w:color="auto"/>
                    <w:right w:val="single" w:sz="8" w:space="0" w:color="auto"/>
                  </w:tcBorders>
                  <w:shd w:val="clear" w:color="auto" w:fill="D9E2F3" w:themeFill="accent1" w:themeFillTint="33"/>
                  <w:vAlign w:val="bottom"/>
                </w:tcPr>
                <w:p w14:paraId="26C63A53" w14:textId="77777777" w:rsidR="0012289B" w:rsidRPr="00DE4675" w:rsidRDefault="0012289B" w:rsidP="0012289B">
                  <w:pPr>
                    <w:spacing w:line="252" w:lineRule="exact"/>
                    <w:ind w:right="10"/>
                    <w:jc w:val="right"/>
                    <w:rPr>
                      <w:rFonts w:cstheme="minorHAnsi"/>
                      <w:b/>
                      <w:sz w:val="20"/>
                      <w:szCs w:val="20"/>
                    </w:rPr>
                  </w:pPr>
                  <w:r w:rsidRPr="00DE4675">
                    <w:rPr>
                      <w:rFonts w:cstheme="minorHAnsi"/>
                      <w:b/>
                      <w:sz w:val="20"/>
                      <w:szCs w:val="20"/>
                    </w:rPr>
                    <w:t>489,668</w:t>
                  </w:r>
                </w:p>
              </w:tc>
              <w:tc>
                <w:tcPr>
                  <w:tcW w:w="1251" w:type="dxa"/>
                  <w:tcBorders>
                    <w:top w:val="single" w:sz="8" w:space="0" w:color="auto"/>
                    <w:bottom w:val="single" w:sz="8" w:space="0" w:color="auto"/>
                    <w:right w:val="single" w:sz="8" w:space="0" w:color="auto"/>
                  </w:tcBorders>
                  <w:shd w:val="clear" w:color="auto" w:fill="D9E2F3" w:themeFill="accent1" w:themeFillTint="33"/>
                  <w:vAlign w:val="bottom"/>
                </w:tcPr>
                <w:p w14:paraId="1DB856C0" w14:textId="77777777" w:rsidR="0012289B" w:rsidRPr="00DE4675" w:rsidRDefault="0012289B" w:rsidP="0012289B">
                  <w:pPr>
                    <w:spacing w:line="252" w:lineRule="exact"/>
                    <w:ind w:right="10"/>
                    <w:jc w:val="right"/>
                    <w:rPr>
                      <w:rFonts w:cstheme="minorHAnsi"/>
                      <w:b/>
                      <w:sz w:val="20"/>
                      <w:szCs w:val="20"/>
                    </w:rPr>
                  </w:pPr>
                  <w:r w:rsidRPr="00DE4675">
                    <w:rPr>
                      <w:rFonts w:cstheme="minorHAnsi"/>
                      <w:b/>
                      <w:sz w:val="20"/>
                      <w:szCs w:val="20"/>
                    </w:rPr>
                    <w:t>1,530</w:t>
                  </w:r>
                </w:p>
              </w:tc>
              <w:tc>
                <w:tcPr>
                  <w:tcW w:w="1157" w:type="dxa"/>
                  <w:tcBorders>
                    <w:top w:val="single" w:sz="8" w:space="0" w:color="auto"/>
                    <w:bottom w:val="single" w:sz="8" w:space="0" w:color="auto"/>
                    <w:right w:val="single" w:sz="8" w:space="0" w:color="auto"/>
                  </w:tcBorders>
                  <w:shd w:val="clear" w:color="auto" w:fill="D9E2F3" w:themeFill="accent1" w:themeFillTint="33"/>
                  <w:vAlign w:val="bottom"/>
                </w:tcPr>
                <w:p w14:paraId="43E4BA00" w14:textId="77777777" w:rsidR="0012289B" w:rsidRPr="00DE4675" w:rsidRDefault="0012289B" w:rsidP="0012289B">
                  <w:pPr>
                    <w:spacing w:line="252" w:lineRule="exact"/>
                    <w:ind w:right="30"/>
                    <w:jc w:val="right"/>
                    <w:rPr>
                      <w:rFonts w:cstheme="minorHAnsi"/>
                      <w:b/>
                      <w:sz w:val="20"/>
                      <w:szCs w:val="20"/>
                    </w:rPr>
                  </w:pPr>
                  <w:r w:rsidRPr="00DE4675">
                    <w:rPr>
                      <w:rFonts w:cstheme="minorHAnsi"/>
                      <w:b/>
                      <w:sz w:val="20"/>
                      <w:szCs w:val="20"/>
                    </w:rPr>
                    <w:t>1,377</w:t>
                  </w:r>
                </w:p>
              </w:tc>
              <w:tc>
                <w:tcPr>
                  <w:tcW w:w="1137" w:type="dxa"/>
                  <w:tcBorders>
                    <w:top w:val="single" w:sz="8" w:space="0" w:color="auto"/>
                    <w:bottom w:val="single" w:sz="8" w:space="0" w:color="auto"/>
                    <w:right w:val="single" w:sz="8" w:space="0" w:color="auto"/>
                  </w:tcBorders>
                  <w:shd w:val="clear" w:color="auto" w:fill="D9E2F3" w:themeFill="accent1" w:themeFillTint="33"/>
                  <w:vAlign w:val="bottom"/>
                </w:tcPr>
                <w:p w14:paraId="38C058F5" w14:textId="77777777" w:rsidR="0012289B" w:rsidRPr="00DE4675" w:rsidRDefault="0012289B" w:rsidP="0012289B">
                  <w:pPr>
                    <w:spacing w:line="252" w:lineRule="exact"/>
                    <w:ind w:right="10"/>
                    <w:jc w:val="right"/>
                    <w:rPr>
                      <w:rFonts w:cstheme="minorHAnsi"/>
                      <w:b/>
                      <w:sz w:val="20"/>
                      <w:szCs w:val="20"/>
                    </w:rPr>
                  </w:pPr>
                  <w:r w:rsidRPr="00DE4675">
                    <w:rPr>
                      <w:rFonts w:cstheme="minorHAnsi"/>
                      <w:b/>
                      <w:sz w:val="20"/>
                      <w:szCs w:val="20"/>
                    </w:rPr>
                    <w:t>363</w:t>
                  </w:r>
                </w:p>
              </w:tc>
              <w:tc>
                <w:tcPr>
                  <w:tcW w:w="1170" w:type="dxa"/>
                  <w:tcBorders>
                    <w:top w:val="single" w:sz="8" w:space="0" w:color="auto"/>
                    <w:bottom w:val="single" w:sz="8" w:space="0" w:color="auto"/>
                    <w:right w:val="single" w:sz="8" w:space="0" w:color="auto"/>
                  </w:tcBorders>
                  <w:shd w:val="clear" w:color="auto" w:fill="D9E2F3" w:themeFill="accent1" w:themeFillTint="33"/>
                  <w:vAlign w:val="bottom"/>
                </w:tcPr>
                <w:p w14:paraId="4621895E" w14:textId="77777777" w:rsidR="0012289B" w:rsidRPr="00DE4675" w:rsidRDefault="0012289B" w:rsidP="0012289B">
                  <w:pPr>
                    <w:spacing w:line="252" w:lineRule="exact"/>
                    <w:ind w:right="10"/>
                    <w:jc w:val="right"/>
                    <w:rPr>
                      <w:rFonts w:cstheme="minorHAnsi"/>
                      <w:b/>
                      <w:sz w:val="20"/>
                      <w:szCs w:val="20"/>
                    </w:rPr>
                  </w:pPr>
                  <w:r w:rsidRPr="00DE4675">
                    <w:rPr>
                      <w:rFonts w:cstheme="minorHAnsi"/>
                      <w:b/>
                      <w:sz w:val="20"/>
                      <w:szCs w:val="20"/>
                    </w:rPr>
                    <w:t>2,210</w:t>
                  </w:r>
                </w:p>
              </w:tc>
              <w:tc>
                <w:tcPr>
                  <w:tcW w:w="1154" w:type="dxa"/>
                  <w:tcBorders>
                    <w:top w:val="single" w:sz="8" w:space="0" w:color="auto"/>
                    <w:bottom w:val="single" w:sz="8" w:space="0" w:color="auto"/>
                    <w:right w:val="single" w:sz="8" w:space="0" w:color="auto"/>
                  </w:tcBorders>
                  <w:shd w:val="clear" w:color="auto" w:fill="D9E2F3" w:themeFill="accent1" w:themeFillTint="33"/>
                  <w:vAlign w:val="bottom"/>
                </w:tcPr>
                <w:p w14:paraId="0F9FB73D" w14:textId="77777777" w:rsidR="0012289B" w:rsidRPr="00DE4675" w:rsidRDefault="0012289B" w:rsidP="0012289B">
                  <w:pPr>
                    <w:spacing w:line="252" w:lineRule="exact"/>
                    <w:ind w:right="10"/>
                    <w:jc w:val="right"/>
                    <w:rPr>
                      <w:rFonts w:cstheme="minorHAnsi"/>
                      <w:b/>
                      <w:sz w:val="20"/>
                      <w:szCs w:val="20"/>
                    </w:rPr>
                  </w:pPr>
                  <w:r w:rsidRPr="00DE4675">
                    <w:rPr>
                      <w:rFonts w:cstheme="minorHAnsi"/>
                      <w:b/>
                      <w:sz w:val="20"/>
                      <w:szCs w:val="20"/>
                    </w:rPr>
                    <w:t>2,316</w:t>
                  </w:r>
                </w:p>
              </w:tc>
              <w:tc>
                <w:tcPr>
                  <w:tcW w:w="991" w:type="dxa"/>
                  <w:tcBorders>
                    <w:top w:val="single" w:sz="8" w:space="0" w:color="auto"/>
                    <w:bottom w:val="single" w:sz="8" w:space="0" w:color="auto"/>
                    <w:right w:val="single" w:sz="8" w:space="0" w:color="auto"/>
                  </w:tcBorders>
                  <w:shd w:val="clear" w:color="auto" w:fill="D9E2F3" w:themeFill="accent1" w:themeFillTint="33"/>
                  <w:vAlign w:val="bottom"/>
                </w:tcPr>
                <w:p w14:paraId="7D455BB3" w14:textId="77777777" w:rsidR="0012289B" w:rsidRPr="00DE4675" w:rsidRDefault="0012289B" w:rsidP="0012289B">
                  <w:pPr>
                    <w:spacing w:line="252" w:lineRule="exact"/>
                    <w:ind w:right="10"/>
                    <w:jc w:val="right"/>
                    <w:rPr>
                      <w:rFonts w:cstheme="minorHAnsi"/>
                      <w:b/>
                      <w:sz w:val="20"/>
                      <w:szCs w:val="20"/>
                    </w:rPr>
                  </w:pPr>
                  <w:r w:rsidRPr="00DE4675">
                    <w:rPr>
                      <w:rFonts w:cstheme="minorHAnsi"/>
                      <w:b/>
                      <w:sz w:val="20"/>
                      <w:szCs w:val="20"/>
                    </w:rPr>
                    <w:t>2,905</w:t>
                  </w:r>
                </w:p>
              </w:tc>
              <w:tc>
                <w:tcPr>
                  <w:tcW w:w="1170" w:type="dxa"/>
                  <w:tcBorders>
                    <w:top w:val="single" w:sz="8" w:space="0" w:color="auto"/>
                    <w:bottom w:val="single" w:sz="8" w:space="0" w:color="auto"/>
                    <w:right w:val="single" w:sz="8" w:space="0" w:color="auto"/>
                  </w:tcBorders>
                  <w:shd w:val="clear" w:color="auto" w:fill="D9E2F3" w:themeFill="accent1" w:themeFillTint="33"/>
                  <w:vAlign w:val="bottom"/>
                </w:tcPr>
                <w:p w14:paraId="68DBD93C" w14:textId="77777777" w:rsidR="0012289B" w:rsidRPr="00DE4675" w:rsidRDefault="0012289B" w:rsidP="0012289B">
                  <w:pPr>
                    <w:spacing w:line="252" w:lineRule="exact"/>
                    <w:ind w:right="10"/>
                    <w:jc w:val="right"/>
                    <w:rPr>
                      <w:rFonts w:cstheme="minorHAnsi"/>
                      <w:b/>
                      <w:sz w:val="20"/>
                      <w:szCs w:val="20"/>
                    </w:rPr>
                  </w:pPr>
                  <w:r w:rsidRPr="00DE4675">
                    <w:rPr>
                      <w:rFonts w:cstheme="minorHAnsi"/>
                      <w:b/>
                      <w:sz w:val="20"/>
                      <w:szCs w:val="20"/>
                    </w:rPr>
                    <w:t>215,158</w:t>
                  </w:r>
                </w:p>
              </w:tc>
              <w:tc>
                <w:tcPr>
                  <w:tcW w:w="1187" w:type="dxa"/>
                  <w:tcBorders>
                    <w:top w:val="single" w:sz="8" w:space="0" w:color="auto"/>
                    <w:bottom w:val="single" w:sz="8" w:space="0" w:color="auto"/>
                    <w:right w:val="single" w:sz="8" w:space="0" w:color="auto"/>
                  </w:tcBorders>
                  <w:shd w:val="clear" w:color="auto" w:fill="D9E2F3" w:themeFill="accent1" w:themeFillTint="33"/>
                  <w:vAlign w:val="bottom"/>
                </w:tcPr>
                <w:p w14:paraId="5529D2B3" w14:textId="77777777" w:rsidR="0012289B" w:rsidRPr="00DE4675" w:rsidRDefault="0012289B" w:rsidP="0012289B">
                  <w:pPr>
                    <w:spacing w:line="252" w:lineRule="exact"/>
                    <w:ind w:right="10"/>
                    <w:jc w:val="right"/>
                    <w:rPr>
                      <w:rFonts w:cstheme="minorHAnsi"/>
                      <w:b/>
                      <w:sz w:val="20"/>
                      <w:szCs w:val="20"/>
                    </w:rPr>
                  </w:pPr>
                  <w:r w:rsidRPr="00DE4675">
                    <w:rPr>
                      <w:rFonts w:cstheme="minorHAnsi"/>
                      <w:b/>
                      <w:sz w:val="20"/>
                      <w:szCs w:val="20"/>
                    </w:rPr>
                    <w:t>54,159</w:t>
                  </w:r>
                </w:p>
              </w:tc>
            </w:tr>
          </w:tbl>
          <w:p w14:paraId="0AD4892B" w14:textId="77777777" w:rsidR="0012289B" w:rsidRPr="00DE4675" w:rsidRDefault="0012289B" w:rsidP="0012289B">
            <w:pPr>
              <w:spacing w:line="378" w:lineRule="exact"/>
              <w:rPr>
                <w:rFonts w:eastAsia="Times New Roman" w:cstheme="minorHAnsi"/>
                <w:sz w:val="20"/>
                <w:szCs w:val="20"/>
              </w:rPr>
            </w:pPr>
          </w:p>
          <w:p w14:paraId="169EE142" w14:textId="601D0893" w:rsidR="0012289B" w:rsidRPr="00DE4675" w:rsidRDefault="0012289B" w:rsidP="0012289B">
            <w:pPr>
              <w:spacing w:line="0" w:lineRule="atLeast"/>
              <w:ind w:left="7"/>
              <w:rPr>
                <w:rFonts w:cstheme="minorHAnsi"/>
                <w:sz w:val="20"/>
                <w:szCs w:val="20"/>
              </w:rPr>
            </w:pPr>
            <w:r w:rsidRPr="00DE4675">
              <w:rPr>
                <w:rFonts w:cstheme="minorHAnsi"/>
                <w:sz w:val="20"/>
                <w:szCs w:val="20"/>
              </w:rPr>
              <w:t>Select figures for religious affiliation from the 2011 Census, providing a context for RE in the city, and the region.</w:t>
            </w:r>
          </w:p>
          <w:p w14:paraId="68346203" w14:textId="77777777" w:rsidR="0012289B" w:rsidRPr="00DE4675" w:rsidRDefault="0012289B" w:rsidP="0012289B">
            <w:pPr>
              <w:spacing w:line="269" w:lineRule="exact"/>
              <w:rPr>
                <w:rFonts w:eastAsia="Times New Roman" w:cstheme="minorHAnsi"/>
                <w:sz w:val="20"/>
                <w:szCs w:val="20"/>
              </w:rPr>
            </w:pPr>
          </w:p>
          <w:p w14:paraId="3CA10068" w14:textId="77777777" w:rsidR="0012289B" w:rsidRPr="00DE4675" w:rsidRDefault="0012289B" w:rsidP="0012289B">
            <w:pPr>
              <w:spacing w:line="0" w:lineRule="atLeast"/>
              <w:ind w:left="7"/>
              <w:rPr>
                <w:rFonts w:cstheme="minorHAnsi"/>
                <w:b/>
                <w:sz w:val="20"/>
                <w:szCs w:val="20"/>
              </w:rPr>
            </w:pPr>
            <w:r w:rsidRPr="00DE4675">
              <w:rPr>
                <w:rFonts w:cstheme="minorHAnsi"/>
                <w:b/>
                <w:sz w:val="20"/>
                <w:szCs w:val="20"/>
              </w:rPr>
              <w:t>Commentary</w:t>
            </w:r>
          </w:p>
          <w:p w14:paraId="07995E2A" w14:textId="77777777" w:rsidR="0012289B" w:rsidRPr="00DE4675" w:rsidRDefault="0012289B" w:rsidP="0012289B">
            <w:pPr>
              <w:spacing w:line="267" w:lineRule="exact"/>
              <w:rPr>
                <w:rFonts w:eastAsia="Times New Roman" w:cstheme="minorHAnsi"/>
                <w:sz w:val="20"/>
                <w:szCs w:val="20"/>
              </w:rPr>
            </w:pPr>
          </w:p>
          <w:p w14:paraId="21BE3692" w14:textId="77777777" w:rsidR="0012289B" w:rsidRPr="00DE4675" w:rsidRDefault="0012289B" w:rsidP="0012289B">
            <w:pPr>
              <w:numPr>
                <w:ilvl w:val="0"/>
                <w:numId w:val="3"/>
              </w:numPr>
              <w:tabs>
                <w:tab w:val="left" w:pos="727"/>
              </w:tabs>
              <w:spacing w:line="0" w:lineRule="atLeast"/>
              <w:ind w:left="727" w:hanging="727"/>
              <w:rPr>
                <w:rFonts w:cstheme="minorHAnsi"/>
                <w:sz w:val="20"/>
                <w:szCs w:val="20"/>
              </w:rPr>
            </w:pPr>
            <w:r w:rsidRPr="00DE4675">
              <w:rPr>
                <w:rFonts w:cstheme="minorHAnsi"/>
                <w:sz w:val="20"/>
                <w:szCs w:val="20"/>
              </w:rPr>
              <w:t>We need Religious Education to prepare young people for life in the village, county, region, nation and world.</w:t>
            </w:r>
          </w:p>
          <w:p w14:paraId="19403331" w14:textId="77777777" w:rsidR="0012289B" w:rsidRPr="00DE4675" w:rsidRDefault="0012289B" w:rsidP="0012289B">
            <w:pPr>
              <w:numPr>
                <w:ilvl w:val="0"/>
                <w:numId w:val="3"/>
              </w:numPr>
              <w:tabs>
                <w:tab w:val="left" w:pos="727"/>
              </w:tabs>
              <w:spacing w:line="0" w:lineRule="atLeast"/>
              <w:ind w:left="727" w:hanging="727"/>
              <w:rPr>
                <w:rFonts w:cstheme="minorHAnsi"/>
                <w:sz w:val="20"/>
                <w:szCs w:val="20"/>
              </w:rPr>
            </w:pPr>
            <w:r w:rsidRPr="00DE4675">
              <w:rPr>
                <w:rFonts w:cstheme="minorHAnsi"/>
                <w:sz w:val="20"/>
                <w:szCs w:val="20"/>
              </w:rPr>
              <w:t>Diversity is not always evident in every part of the city or the region, but pupils might learn much from seeing this regional picture and understanding it.</w:t>
            </w:r>
          </w:p>
          <w:p w14:paraId="054E4DE2" w14:textId="077C5F5F" w:rsidR="008A5E90" w:rsidRPr="00DE4675" w:rsidRDefault="008A5E90" w:rsidP="0012289B">
            <w:pPr>
              <w:rPr>
                <w:rFonts w:cstheme="minorHAnsi"/>
                <w:b/>
                <w:sz w:val="20"/>
                <w:szCs w:val="20"/>
              </w:rPr>
            </w:pPr>
          </w:p>
        </w:tc>
      </w:tr>
      <w:tr w:rsidR="008A5E90" w14:paraId="5D0A82D7" w14:textId="77777777" w:rsidTr="008A5E90">
        <w:tc>
          <w:tcPr>
            <w:tcW w:w="13948" w:type="dxa"/>
          </w:tcPr>
          <w:p w14:paraId="15F9B0FB" w14:textId="77777777" w:rsidR="0051256F" w:rsidRPr="00DE4675" w:rsidRDefault="0051256F" w:rsidP="0051256F">
            <w:pPr>
              <w:spacing w:line="0" w:lineRule="atLeast"/>
              <w:ind w:left="7"/>
              <w:rPr>
                <w:rFonts w:cstheme="minorHAnsi"/>
                <w:b/>
                <w:sz w:val="20"/>
                <w:szCs w:val="20"/>
              </w:rPr>
            </w:pPr>
            <w:r w:rsidRPr="00DE4675">
              <w:rPr>
                <w:rFonts w:cstheme="minorHAnsi"/>
                <w:b/>
                <w:sz w:val="20"/>
                <w:szCs w:val="20"/>
              </w:rPr>
              <w:t>The aim(s) of RE</w:t>
            </w:r>
          </w:p>
          <w:p w14:paraId="270740D0" w14:textId="77777777" w:rsidR="0051256F" w:rsidRPr="00DE4675" w:rsidRDefault="0051256F" w:rsidP="0051256F">
            <w:pPr>
              <w:spacing w:line="3" w:lineRule="exact"/>
              <w:rPr>
                <w:rFonts w:eastAsia="Times New Roman" w:cstheme="minorHAnsi"/>
                <w:sz w:val="20"/>
                <w:szCs w:val="20"/>
              </w:rPr>
            </w:pPr>
          </w:p>
          <w:p w14:paraId="5C4E24CE" w14:textId="77777777" w:rsidR="0051256F" w:rsidRPr="00DE4675" w:rsidRDefault="0051256F" w:rsidP="0051256F">
            <w:pPr>
              <w:spacing w:line="0" w:lineRule="atLeast"/>
              <w:ind w:left="7"/>
              <w:rPr>
                <w:rFonts w:cstheme="minorHAnsi"/>
                <w:sz w:val="20"/>
                <w:szCs w:val="20"/>
              </w:rPr>
            </w:pPr>
            <w:r w:rsidRPr="00DE4675">
              <w:rPr>
                <w:rFonts w:cstheme="minorHAnsi"/>
                <w:sz w:val="20"/>
                <w:szCs w:val="20"/>
              </w:rPr>
              <w:t>The threefold aim of RE elaborates the principal aim.</w:t>
            </w:r>
          </w:p>
          <w:p w14:paraId="3CE6EA59" w14:textId="77777777" w:rsidR="0051256F" w:rsidRPr="00DE4675" w:rsidRDefault="0051256F" w:rsidP="0051256F">
            <w:pPr>
              <w:spacing w:line="267" w:lineRule="exact"/>
              <w:rPr>
                <w:rFonts w:eastAsia="Times New Roman" w:cstheme="minorHAnsi"/>
                <w:sz w:val="20"/>
                <w:szCs w:val="20"/>
              </w:rPr>
            </w:pPr>
          </w:p>
          <w:p w14:paraId="01B92750" w14:textId="77777777" w:rsidR="0051256F" w:rsidRPr="00DE4675" w:rsidRDefault="0051256F" w:rsidP="0051256F">
            <w:pPr>
              <w:spacing w:line="0" w:lineRule="atLeast"/>
              <w:ind w:left="7"/>
              <w:rPr>
                <w:rFonts w:cstheme="minorHAnsi"/>
                <w:color w:val="221E1F"/>
                <w:sz w:val="20"/>
                <w:szCs w:val="20"/>
              </w:rPr>
            </w:pPr>
            <w:r w:rsidRPr="00DE4675">
              <w:rPr>
                <w:rFonts w:cstheme="minorHAnsi"/>
                <w:color w:val="221E1F"/>
                <w:sz w:val="20"/>
                <w:szCs w:val="20"/>
              </w:rPr>
              <w:t>The curriculum for RE aims to ensure that all pupils:</w:t>
            </w:r>
          </w:p>
          <w:p w14:paraId="3725C669" w14:textId="77777777" w:rsidR="0051256F" w:rsidRPr="00DE4675" w:rsidRDefault="0051256F" w:rsidP="0051256F">
            <w:pPr>
              <w:numPr>
                <w:ilvl w:val="0"/>
                <w:numId w:val="4"/>
              </w:numPr>
              <w:tabs>
                <w:tab w:val="left" w:pos="367"/>
              </w:tabs>
              <w:spacing w:line="237" w:lineRule="auto"/>
              <w:ind w:left="367" w:hanging="367"/>
              <w:rPr>
                <w:rFonts w:cstheme="minorHAnsi"/>
                <w:b/>
                <w:color w:val="221E1F"/>
                <w:sz w:val="20"/>
                <w:szCs w:val="20"/>
              </w:rPr>
            </w:pPr>
            <w:r w:rsidRPr="00DE4675">
              <w:rPr>
                <w:rFonts w:cstheme="minorHAnsi"/>
                <w:b/>
                <w:color w:val="221E1F"/>
                <w:sz w:val="20"/>
                <w:szCs w:val="20"/>
              </w:rPr>
              <w:t>Know about and understand a range of religions and worldviews</w:t>
            </w:r>
            <w:r w:rsidRPr="00DE4675">
              <w:rPr>
                <w:rFonts w:cstheme="minorHAnsi"/>
                <w:b/>
                <w:color w:val="221E1F"/>
                <w:sz w:val="20"/>
                <w:szCs w:val="20"/>
                <w:vertAlign w:val="superscript"/>
              </w:rPr>
              <w:t>1</w:t>
            </w:r>
            <w:r w:rsidRPr="00DE4675">
              <w:rPr>
                <w:rFonts w:cstheme="minorHAnsi"/>
                <w:b/>
                <w:color w:val="221E1F"/>
                <w:sz w:val="20"/>
                <w:szCs w:val="20"/>
              </w:rPr>
              <w:t>, so that they can:</w:t>
            </w:r>
          </w:p>
          <w:p w14:paraId="3F397347" w14:textId="77777777" w:rsidR="0051256F" w:rsidRPr="00DE4675" w:rsidRDefault="0051256F" w:rsidP="0051256F">
            <w:pPr>
              <w:spacing w:line="4" w:lineRule="exact"/>
              <w:rPr>
                <w:rFonts w:cstheme="minorHAnsi"/>
                <w:b/>
                <w:color w:val="221E1F"/>
                <w:sz w:val="20"/>
                <w:szCs w:val="20"/>
              </w:rPr>
            </w:pPr>
          </w:p>
          <w:p w14:paraId="1A084010" w14:textId="77777777" w:rsidR="0051256F" w:rsidRPr="00DE4675" w:rsidRDefault="0051256F" w:rsidP="0051256F">
            <w:pPr>
              <w:numPr>
                <w:ilvl w:val="1"/>
                <w:numId w:val="4"/>
              </w:numPr>
              <w:tabs>
                <w:tab w:val="left" w:pos="727"/>
              </w:tabs>
              <w:spacing w:line="218" w:lineRule="auto"/>
              <w:ind w:left="727" w:right="20" w:hanging="367"/>
              <w:rPr>
                <w:rFonts w:eastAsia="Arial" w:cstheme="minorHAnsi"/>
                <w:color w:val="221E1F"/>
                <w:sz w:val="20"/>
                <w:szCs w:val="20"/>
              </w:rPr>
            </w:pPr>
            <w:r w:rsidRPr="00DE4675">
              <w:rPr>
                <w:rFonts w:cstheme="minorHAnsi"/>
                <w:color w:val="221E1F"/>
                <w:sz w:val="20"/>
                <w:szCs w:val="20"/>
              </w:rPr>
              <w:t>describe, explain and analyse beliefs and practices, recognising the diversity which exists within and between communities and amongst individuals</w:t>
            </w:r>
          </w:p>
          <w:p w14:paraId="498E7469" w14:textId="77777777" w:rsidR="0051256F" w:rsidRPr="00DE4675" w:rsidRDefault="0051256F" w:rsidP="0051256F">
            <w:pPr>
              <w:spacing w:line="64" w:lineRule="exact"/>
              <w:rPr>
                <w:rFonts w:eastAsia="Arial" w:cstheme="minorHAnsi"/>
                <w:color w:val="221E1F"/>
                <w:sz w:val="20"/>
                <w:szCs w:val="20"/>
              </w:rPr>
            </w:pPr>
          </w:p>
          <w:p w14:paraId="7914CEBC" w14:textId="77777777" w:rsidR="0051256F" w:rsidRPr="00DE4675" w:rsidRDefault="0051256F" w:rsidP="0051256F">
            <w:pPr>
              <w:numPr>
                <w:ilvl w:val="1"/>
                <w:numId w:val="4"/>
              </w:numPr>
              <w:tabs>
                <w:tab w:val="left" w:pos="727"/>
              </w:tabs>
              <w:spacing w:line="218" w:lineRule="auto"/>
              <w:ind w:left="727" w:right="700" w:hanging="367"/>
              <w:rPr>
                <w:rFonts w:eastAsia="Arial" w:cstheme="minorHAnsi"/>
                <w:color w:val="221E1F"/>
                <w:sz w:val="20"/>
                <w:szCs w:val="20"/>
              </w:rPr>
            </w:pPr>
            <w:r w:rsidRPr="00DE4675">
              <w:rPr>
                <w:rFonts w:cstheme="minorHAnsi"/>
                <w:color w:val="221E1F"/>
                <w:sz w:val="20"/>
                <w:szCs w:val="20"/>
              </w:rPr>
              <w:t>identify, investigate and respond to questions posed, and responses, offered by some of the sources of wisdom</w:t>
            </w:r>
            <w:r w:rsidRPr="00DE4675">
              <w:rPr>
                <w:rFonts w:cstheme="minorHAnsi"/>
                <w:color w:val="221E1F"/>
                <w:sz w:val="20"/>
                <w:szCs w:val="20"/>
                <w:vertAlign w:val="superscript"/>
              </w:rPr>
              <w:t>2</w:t>
            </w:r>
            <w:r w:rsidRPr="00DE4675">
              <w:rPr>
                <w:rFonts w:cstheme="minorHAnsi"/>
                <w:color w:val="221E1F"/>
                <w:sz w:val="20"/>
                <w:szCs w:val="20"/>
              </w:rPr>
              <w:t xml:space="preserve"> found in religions and worldviews</w:t>
            </w:r>
          </w:p>
          <w:p w14:paraId="2E4C0666" w14:textId="77777777" w:rsidR="0051256F" w:rsidRPr="00DE4675" w:rsidRDefault="0051256F" w:rsidP="0051256F">
            <w:pPr>
              <w:spacing w:line="6" w:lineRule="exact"/>
              <w:rPr>
                <w:rFonts w:eastAsia="Arial" w:cstheme="minorHAnsi"/>
                <w:color w:val="221E1F"/>
                <w:sz w:val="20"/>
                <w:szCs w:val="20"/>
              </w:rPr>
            </w:pPr>
          </w:p>
          <w:p w14:paraId="359E3386" w14:textId="77777777" w:rsidR="0051256F" w:rsidRPr="00DE4675" w:rsidRDefault="0051256F" w:rsidP="0051256F">
            <w:pPr>
              <w:numPr>
                <w:ilvl w:val="1"/>
                <w:numId w:val="4"/>
              </w:numPr>
              <w:tabs>
                <w:tab w:val="left" w:pos="727"/>
              </w:tabs>
              <w:spacing w:line="217" w:lineRule="auto"/>
              <w:ind w:left="727" w:right="340" w:hanging="367"/>
              <w:rPr>
                <w:rFonts w:eastAsia="Arial" w:cstheme="minorHAnsi"/>
                <w:color w:val="221E1F"/>
                <w:sz w:val="20"/>
                <w:szCs w:val="20"/>
              </w:rPr>
            </w:pPr>
            <w:r w:rsidRPr="00DE4675">
              <w:rPr>
                <w:rFonts w:cstheme="minorHAnsi"/>
                <w:color w:val="221E1F"/>
                <w:sz w:val="20"/>
                <w:szCs w:val="20"/>
              </w:rPr>
              <w:t>appreciate and appraise the nature, significance and impact of different ways of life and ways of expressing meaning.</w:t>
            </w:r>
          </w:p>
          <w:p w14:paraId="112B6590" w14:textId="77777777" w:rsidR="0051256F" w:rsidRPr="00DE4675" w:rsidRDefault="0051256F" w:rsidP="0051256F">
            <w:pPr>
              <w:spacing w:line="318" w:lineRule="exact"/>
              <w:rPr>
                <w:rFonts w:eastAsia="Arial" w:cstheme="minorHAnsi"/>
                <w:color w:val="221E1F"/>
                <w:sz w:val="20"/>
                <w:szCs w:val="20"/>
              </w:rPr>
            </w:pPr>
          </w:p>
          <w:p w14:paraId="48E3FC89" w14:textId="77777777" w:rsidR="0051256F" w:rsidRPr="00DE4675" w:rsidRDefault="0051256F" w:rsidP="0051256F">
            <w:pPr>
              <w:numPr>
                <w:ilvl w:val="0"/>
                <w:numId w:val="4"/>
              </w:numPr>
              <w:tabs>
                <w:tab w:val="left" w:pos="367"/>
              </w:tabs>
              <w:spacing w:line="218" w:lineRule="auto"/>
              <w:ind w:left="367" w:right="200" w:hanging="367"/>
              <w:rPr>
                <w:rFonts w:cstheme="minorHAnsi"/>
                <w:b/>
                <w:color w:val="221E1F"/>
                <w:sz w:val="20"/>
                <w:szCs w:val="20"/>
              </w:rPr>
            </w:pPr>
            <w:r w:rsidRPr="00DE4675">
              <w:rPr>
                <w:rFonts w:cstheme="minorHAnsi"/>
                <w:b/>
                <w:color w:val="221E1F"/>
                <w:sz w:val="20"/>
                <w:szCs w:val="20"/>
              </w:rPr>
              <w:t>Express ideas and insights about the nature, significance and impact of religions and worldviews, so that they can:</w:t>
            </w:r>
          </w:p>
          <w:p w14:paraId="6D5BE896" w14:textId="77777777" w:rsidR="0051256F" w:rsidRPr="00DE4675" w:rsidRDefault="0051256F" w:rsidP="0051256F">
            <w:pPr>
              <w:spacing w:line="61" w:lineRule="exact"/>
              <w:rPr>
                <w:rFonts w:cstheme="minorHAnsi"/>
                <w:b/>
                <w:color w:val="221E1F"/>
                <w:sz w:val="20"/>
                <w:szCs w:val="20"/>
              </w:rPr>
            </w:pPr>
          </w:p>
          <w:p w14:paraId="79F6B401" w14:textId="77777777" w:rsidR="0051256F" w:rsidRPr="00DE4675" w:rsidRDefault="0051256F" w:rsidP="0051256F">
            <w:pPr>
              <w:numPr>
                <w:ilvl w:val="1"/>
                <w:numId w:val="4"/>
              </w:numPr>
              <w:tabs>
                <w:tab w:val="left" w:pos="727"/>
              </w:tabs>
              <w:spacing w:line="218" w:lineRule="auto"/>
              <w:ind w:left="727" w:right="620" w:hanging="367"/>
              <w:rPr>
                <w:rFonts w:eastAsia="Arial" w:cstheme="minorHAnsi"/>
                <w:color w:val="221E1F"/>
                <w:sz w:val="20"/>
                <w:szCs w:val="20"/>
              </w:rPr>
            </w:pPr>
            <w:r w:rsidRPr="00DE4675">
              <w:rPr>
                <w:rFonts w:cstheme="minorHAnsi"/>
                <w:color w:val="221E1F"/>
                <w:sz w:val="20"/>
                <w:szCs w:val="20"/>
              </w:rPr>
              <w:t>explain reasonably their ideas about how beliefs, practices and forms of expression influence individuals and communities</w:t>
            </w:r>
          </w:p>
          <w:p w14:paraId="086491C3" w14:textId="77777777" w:rsidR="0051256F" w:rsidRPr="00DE4675" w:rsidRDefault="0051256F" w:rsidP="0051256F">
            <w:pPr>
              <w:spacing w:line="62" w:lineRule="exact"/>
              <w:rPr>
                <w:rFonts w:eastAsia="Arial" w:cstheme="minorHAnsi"/>
                <w:color w:val="221E1F"/>
                <w:sz w:val="20"/>
                <w:szCs w:val="20"/>
              </w:rPr>
            </w:pPr>
          </w:p>
          <w:p w14:paraId="1538A203" w14:textId="77777777" w:rsidR="0051256F" w:rsidRPr="00DE4675" w:rsidRDefault="0051256F" w:rsidP="0051256F">
            <w:pPr>
              <w:numPr>
                <w:ilvl w:val="1"/>
                <w:numId w:val="4"/>
              </w:numPr>
              <w:tabs>
                <w:tab w:val="left" w:pos="727"/>
              </w:tabs>
              <w:spacing w:line="218" w:lineRule="auto"/>
              <w:ind w:left="727" w:right="240" w:hanging="367"/>
              <w:rPr>
                <w:rFonts w:eastAsia="Arial" w:cstheme="minorHAnsi"/>
                <w:color w:val="221E1F"/>
                <w:sz w:val="20"/>
                <w:szCs w:val="20"/>
              </w:rPr>
            </w:pPr>
            <w:r w:rsidRPr="00DE4675">
              <w:rPr>
                <w:rFonts w:cstheme="minorHAnsi"/>
                <w:color w:val="221E1F"/>
                <w:sz w:val="20"/>
                <w:szCs w:val="20"/>
              </w:rPr>
              <w:t>express with increasing discernment their personal reflections and critical responses to questions and teachings about identity, diversity, meaning and value, including ethical issues</w:t>
            </w:r>
          </w:p>
          <w:p w14:paraId="38ABFB19" w14:textId="77777777" w:rsidR="0051256F" w:rsidRPr="00DE4675" w:rsidRDefault="0051256F" w:rsidP="0051256F">
            <w:pPr>
              <w:spacing w:line="11" w:lineRule="exact"/>
              <w:rPr>
                <w:rFonts w:eastAsia="Arial" w:cstheme="minorHAnsi"/>
                <w:color w:val="221E1F"/>
                <w:sz w:val="20"/>
                <w:szCs w:val="20"/>
              </w:rPr>
            </w:pPr>
          </w:p>
          <w:p w14:paraId="38CCB5CA" w14:textId="77777777" w:rsidR="0051256F" w:rsidRPr="00DE4675" w:rsidRDefault="0051256F" w:rsidP="0051256F">
            <w:pPr>
              <w:numPr>
                <w:ilvl w:val="1"/>
                <w:numId w:val="4"/>
              </w:numPr>
              <w:tabs>
                <w:tab w:val="left" w:pos="727"/>
              </w:tabs>
              <w:spacing w:line="0" w:lineRule="atLeast"/>
              <w:ind w:left="727" w:hanging="367"/>
              <w:rPr>
                <w:rFonts w:eastAsia="Arial" w:cstheme="minorHAnsi"/>
                <w:color w:val="221E1F"/>
                <w:sz w:val="20"/>
                <w:szCs w:val="20"/>
              </w:rPr>
            </w:pPr>
            <w:r w:rsidRPr="00DE4675">
              <w:rPr>
                <w:rFonts w:cstheme="minorHAnsi"/>
                <w:color w:val="221E1F"/>
                <w:sz w:val="20"/>
                <w:szCs w:val="20"/>
              </w:rPr>
              <w:t>appreciate and appraise varied dimensions of religion.</w:t>
            </w:r>
            <w:r w:rsidRPr="00DE4675">
              <w:rPr>
                <w:rFonts w:cstheme="minorHAnsi"/>
                <w:color w:val="221E1F"/>
                <w:sz w:val="20"/>
                <w:szCs w:val="20"/>
                <w:vertAlign w:val="superscript"/>
              </w:rPr>
              <w:t>3</w:t>
            </w:r>
          </w:p>
          <w:p w14:paraId="2066D9B5" w14:textId="77777777" w:rsidR="0051256F" w:rsidRPr="00DE4675" w:rsidRDefault="0051256F" w:rsidP="0051256F">
            <w:pPr>
              <w:spacing w:line="258" w:lineRule="exact"/>
              <w:rPr>
                <w:rFonts w:eastAsia="Arial" w:cstheme="minorHAnsi"/>
                <w:color w:val="221E1F"/>
                <w:sz w:val="20"/>
                <w:szCs w:val="20"/>
              </w:rPr>
            </w:pPr>
          </w:p>
          <w:p w14:paraId="24BAA7A2" w14:textId="77777777" w:rsidR="0051256F" w:rsidRPr="00DE4675" w:rsidRDefault="0051256F" w:rsidP="0051256F">
            <w:pPr>
              <w:numPr>
                <w:ilvl w:val="0"/>
                <w:numId w:val="4"/>
              </w:numPr>
              <w:tabs>
                <w:tab w:val="left" w:pos="367"/>
              </w:tabs>
              <w:spacing w:line="218" w:lineRule="auto"/>
              <w:ind w:left="367" w:right="420" w:hanging="367"/>
              <w:rPr>
                <w:rFonts w:cstheme="minorHAnsi"/>
                <w:b/>
                <w:color w:val="221E1F"/>
                <w:sz w:val="20"/>
                <w:szCs w:val="20"/>
              </w:rPr>
            </w:pPr>
            <w:r w:rsidRPr="00DE4675">
              <w:rPr>
                <w:rFonts w:cstheme="minorHAnsi"/>
                <w:b/>
                <w:color w:val="221E1F"/>
                <w:sz w:val="20"/>
                <w:szCs w:val="20"/>
              </w:rPr>
              <w:t>Gain and deploy the skills needed to engage seriously with religions and worldviews, so that they can:</w:t>
            </w:r>
          </w:p>
          <w:p w14:paraId="27BDB224" w14:textId="77777777" w:rsidR="0051256F" w:rsidRPr="00DE4675" w:rsidRDefault="0051256F" w:rsidP="0051256F">
            <w:pPr>
              <w:spacing w:line="61" w:lineRule="exact"/>
              <w:rPr>
                <w:rFonts w:cstheme="minorHAnsi"/>
                <w:b/>
                <w:color w:val="221E1F"/>
                <w:sz w:val="20"/>
                <w:szCs w:val="20"/>
              </w:rPr>
            </w:pPr>
          </w:p>
          <w:p w14:paraId="3367E313" w14:textId="77777777" w:rsidR="0051256F" w:rsidRPr="00DE4675" w:rsidRDefault="0051256F" w:rsidP="0051256F">
            <w:pPr>
              <w:numPr>
                <w:ilvl w:val="1"/>
                <w:numId w:val="4"/>
              </w:numPr>
              <w:tabs>
                <w:tab w:val="left" w:pos="727"/>
              </w:tabs>
              <w:spacing w:line="218" w:lineRule="auto"/>
              <w:ind w:left="727" w:right="440" w:hanging="367"/>
              <w:rPr>
                <w:rFonts w:eastAsia="Arial" w:cstheme="minorHAnsi"/>
                <w:color w:val="221E1F"/>
                <w:sz w:val="20"/>
                <w:szCs w:val="20"/>
              </w:rPr>
            </w:pPr>
            <w:r w:rsidRPr="00DE4675">
              <w:rPr>
                <w:rFonts w:cstheme="minorHAnsi"/>
                <w:color w:val="221E1F"/>
                <w:sz w:val="20"/>
                <w:szCs w:val="20"/>
              </w:rPr>
              <w:t>find out about and investigate key concepts and questions of belonging, meaning, purpose and truth, responding creatively</w:t>
            </w:r>
          </w:p>
          <w:p w14:paraId="337F1B22" w14:textId="77777777" w:rsidR="0051256F" w:rsidRPr="00DE4675" w:rsidRDefault="0051256F" w:rsidP="0051256F">
            <w:pPr>
              <w:spacing w:line="61" w:lineRule="exact"/>
              <w:rPr>
                <w:rFonts w:eastAsia="Arial" w:cstheme="minorHAnsi"/>
                <w:color w:val="221E1F"/>
                <w:sz w:val="20"/>
                <w:szCs w:val="20"/>
              </w:rPr>
            </w:pPr>
          </w:p>
          <w:p w14:paraId="2E40A8EA" w14:textId="77777777" w:rsidR="0051256F" w:rsidRPr="00DE4675" w:rsidRDefault="0051256F" w:rsidP="0051256F">
            <w:pPr>
              <w:numPr>
                <w:ilvl w:val="1"/>
                <w:numId w:val="4"/>
              </w:numPr>
              <w:tabs>
                <w:tab w:val="left" w:pos="727"/>
              </w:tabs>
              <w:spacing w:line="218" w:lineRule="auto"/>
              <w:ind w:left="727" w:right="320" w:hanging="367"/>
              <w:rPr>
                <w:rFonts w:eastAsia="Arial" w:cstheme="minorHAnsi"/>
                <w:color w:val="221E1F"/>
                <w:sz w:val="20"/>
                <w:szCs w:val="20"/>
              </w:rPr>
            </w:pPr>
            <w:r w:rsidRPr="00DE4675">
              <w:rPr>
                <w:rFonts w:cstheme="minorHAnsi"/>
                <w:color w:val="221E1F"/>
                <w:sz w:val="20"/>
                <w:szCs w:val="20"/>
              </w:rPr>
              <w:t>enquire into what enables different individuals and communities to live together respectfully for the wellbeing of all</w:t>
            </w:r>
          </w:p>
          <w:p w14:paraId="019CF061" w14:textId="77777777" w:rsidR="0051256F" w:rsidRPr="00DE4675" w:rsidRDefault="0051256F" w:rsidP="0051256F">
            <w:pPr>
              <w:spacing w:line="59" w:lineRule="exact"/>
              <w:rPr>
                <w:rFonts w:eastAsia="Arial" w:cstheme="minorHAnsi"/>
                <w:color w:val="221E1F"/>
                <w:sz w:val="20"/>
                <w:szCs w:val="20"/>
              </w:rPr>
            </w:pPr>
          </w:p>
          <w:p w14:paraId="7CBE64C5" w14:textId="77777777" w:rsidR="0051256F" w:rsidRPr="00DE4675" w:rsidRDefault="0051256F" w:rsidP="0051256F">
            <w:pPr>
              <w:numPr>
                <w:ilvl w:val="1"/>
                <w:numId w:val="4"/>
              </w:numPr>
              <w:tabs>
                <w:tab w:val="left" w:pos="727"/>
              </w:tabs>
              <w:spacing w:line="218" w:lineRule="auto"/>
              <w:ind w:left="727" w:right="20" w:hanging="367"/>
              <w:rPr>
                <w:rFonts w:eastAsia="Arial" w:cstheme="minorHAnsi"/>
                <w:color w:val="221E1F"/>
                <w:sz w:val="20"/>
                <w:szCs w:val="20"/>
              </w:rPr>
            </w:pPr>
            <w:r w:rsidRPr="00DE4675">
              <w:rPr>
                <w:rFonts w:cstheme="minorHAnsi"/>
                <w:color w:val="221E1F"/>
                <w:sz w:val="20"/>
                <w:szCs w:val="20"/>
              </w:rPr>
              <w:t>articulate beliefs, values and commitments clearly in order to explain why they may be important in their own and other people’s lives.</w:t>
            </w:r>
          </w:p>
          <w:p w14:paraId="7B49E607" w14:textId="4855931E" w:rsidR="008A5E90" w:rsidRPr="00DE4675" w:rsidRDefault="008A5E90" w:rsidP="0012289B">
            <w:pPr>
              <w:rPr>
                <w:rFonts w:cstheme="minorHAnsi"/>
                <w:sz w:val="20"/>
                <w:szCs w:val="20"/>
              </w:rPr>
            </w:pPr>
          </w:p>
        </w:tc>
      </w:tr>
    </w:tbl>
    <w:p w14:paraId="6014A1C2" w14:textId="4DDEBA6F" w:rsidR="003717FE" w:rsidRDefault="00A46E4E"/>
    <w:p w14:paraId="74A323E4" w14:textId="58B87A25" w:rsidR="00DE4675" w:rsidRDefault="00DE4675">
      <w:r>
        <w:t>There are also 3 Enrichment days over a 7 – year cycle, covering a range of faiths and festivals. (See Enrichment Calendar for further information.)</w:t>
      </w:r>
    </w:p>
    <w:tbl>
      <w:tblPr>
        <w:tblW w:w="0" w:type="auto"/>
        <w:tblLayout w:type="fixed"/>
        <w:tblCellMar>
          <w:left w:w="0" w:type="dxa"/>
          <w:right w:w="0" w:type="dxa"/>
        </w:tblCellMar>
        <w:tblLook w:val="0000" w:firstRow="0" w:lastRow="0" w:firstColumn="0" w:lastColumn="0" w:noHBand="0" w:noVBand="0"/>
      </w:tblPr>
      <w:tblGrid>
        <w:gridCol w:w="5860"/>
      </w:tblGrid>
      <w:tr w:rsidR="00DE4675" w14:paraId="199548BD" w14:textId="77777777" w:rsidTr="00DE4675">
        <w:trPr>
          <w:trHeight w:val="255"/>
        </w:trPr>
        <w:tc>
          <w:tcPr>
            <w:tcW w:w="5860" w:type="dxa"/>
            <w:shd w:val="clear" w:color="auto" w:fill="auto"/>
            <w:vAlign w:val="bottom"/>
          </w:tcPr>
          <w:p w14:paraId="3F401C95" w14:textId="3832B256" w:rsidR="00DE4675" w:rsidRDefault="00DE4675" w:rsidP="00D6786D">
            <w:pPr>
              <w:spacing w:line="256" w:lineRule="exact"/>
              <w:ind w:left="208"/>
              <w:jc w:val="center"/>
              <w:rPr>
                <w:w w:val="99"/>
              </w:rPr>
            </w:pPr>
          </w:p>
        </w:tc>
      </w:tr>
    </w:tbl>
    <w:tbl>
      <w:tblPr>
        <w:tblStyle w:val="TableGrid"/>
        <w:tblW w:w="0" w:type="auto"/>
        <w:tblLook w:val="04A0" w:firstRow="1" w:lastRow="0" w:firstColumn="1" w:lastColumn="0" w:noHBand="0" w:noVBand="1"/>
      </w:tblPr>
      <w:tblGrid>
        <w:gridCol w:w="1743"/>
        <w:gridCol w:w="1744"/>
        <w:gridCol w:w="1744"/>
        <w:gridCol w:w="1744"/>
        <w:gridCol w:w="1744"/>
        <w:gridCol w:w="1744"/>
        <w:gridCol w:w="1744"/>
        <w:gridCol w:w="1744"/>
      </w:tblGrid>
      <w:tr w:rsidR="00CE1DC1" w14:paraId="17652529" w14:textId="77777777" w:rsidTr="00A46E4E">
        <w:tc>
          <w:tcPr>
            <w:tcW w:w="1743" w:type="dxa"/>
            <w:shd w:val="clear" w:color="auto" w:fill="auto"/>
          </w:tcPr>
          <w:p w14:paraId="4DE4D79C" w14:textId="24A7DA7D" w:rsidR="00FE7C30" w:rsidRDefault="00900847" w:rsidP="00900847">
            <w:pPr>
              <w:pStyle w:val="NormalWeb"/>
            </w:pPr>
            <w:bookmarkStart w:id="0" w:name="_GoBack" w:colFirst="0" w:colLast="7"/>
            <w:r>
              <w:rPr>
                <w:noProof/>
              </w:rPr>
              <w:drawing>
                <wp:inline distT="0" distB="0" distL="0" distR="0" wp14:anchorId="10A778F6" wp14:editId="67B5EB79">
                  <wp:extent cx="539262" cy="539262"/>
                  <wp:effectExtent l="0" t="0" r="0" b="0"/>
                  <wp:docPr id="1" name="Picture 1" descr="C:\Users\LGregory2\OneDrive\Documents\Desktop\Federation logo 7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Gregory2\OneDrive\Documents\Desktop\Federation logo 7 (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0096" cy="550096"/>
                          </a:xfrm>
                          <a:prstGeom prst="rect">
                            <a:avLst/>
                          </a:prstGeom>
                          <a:noFill/>
                          <a:ln>
                            <a:noFill/>
                          </a:ln>
                        </pic:spPr>
                      </pic:pic>
                    </a:graphicData>
                  </a:graphic>
                </wp:inline>
              </w:drawing>
            </w:r>
          </w:p>
        </w:tc>
        <w:tc>
          <w:tcPr>
            <w:tcW w:w="1744" w:type="dxa"/>
            <w:shd w:val="clear" w:color="auto" w:fill="00FFFF"/>
          </w:tcPr>
          <w:p w14:paraId="5FEE7623" w14:textId="34FD33E6" w:rsidR="00FE7C30" w:rsidRPr="00A224C7" w:rsidRDefault="00FE7C30" w:rsidP="00A224C7">
            <w:pPr>
              <w:jc w:val="center"/>
              <w:rPr>
                <w:rFonts w:cstheme="minorHAnsi"/>
                <w:b/>
                <w:sz w:val="28"/>
                <w:szCs w:val="28"/>
              </w:rPr>
            </w:pPr>
            <w:r>
              <w:rPr>
                <w:rFonts w:cstheme="minorHAnsi"/>
                <w:b/>
                <w:sz w:val="28"/>
                <w:szCs w:val="28"/>
              </w:rPr>
              <w:t>YR</w:t>
            </w:r>
          </w:p>
        </w:tc>
        <w:tc>
          <w:tcPr>
            <w:tcW w:w="1744" w:type="dxa"/>
            <w:shd w:val="clear" w:color="auto" w:fill="00FFFF"/>
          </w:tcPr>
          <w:p w14:paraId="6AC4CE72" w14:textId="156227EA" w:rsidR="00FE7C30" w:rsidRPr="00A224C7" w:rsidRDefault="00FE7C30" w:rsidP="00A224C7">
            <w:pPr>
              <w:jc w:val="center"/>
              <w:rPr>
                <w:rFonts w:cstheme="minorHAnsi"/>
                <w:b/>
                <w:sz w:val="28"/>
                <w:szCs w:val="28"/>
              </w:rPr>
            </w:pPr>
            <w:r>
              <w:rPr>
                <w:rFonts w:cstheme="minorHAnsi"/>
                <w:b/>
                <w:sz w:val="28"/>
                <w:szCs w:val="28"/>
              </w:rPr>
              <w:t>Y1</w:t>
            </w:r>
          </w:p>
        </w:tc>
        <w:tc>
          <w:tcPr>
            <w:tcW w:w="1744" w:type="dxa"/>
            <w:shd w:val="clear" w:color="auto" w:fill="00FFFF"/>
          </w:tcPr>
          <w:p w14:paraId="046F65C4" w14:textId="6BAF8240" w:rsidR="00FE7C30" w:rsidRPr="00A224C7" w:rsidRDefault="00FE7C30" w:rsidP="00A224C7">
            <w:pPr>
              <w:jc w:val="center"/>
              <w:rPr>
                <w:rFonts w:cstheme="minorHAnsi"/>
                <w:b/>
                <w:sz w:val="28"/>
                <w:szCs w:val="28"/>
              </w:rPr>
            </w:pPr>
            <w:r>
              <w:rPr>
                <w:rFonts w:cstheme="minorHAnsi"/>
                <w:b/>
                <w:sz w:val="28"/>
                <w:szCs w:val="28"/>
              </w:rPr>
              <w:t>Y2</w:t>
            </w:r>
          </w:p>
        </w:tc>
        <w:tc>
          <w:tcPr>
            <w:tcW w:w="1744" w:type="dxa"/>
            <w:shd w:val="clear" w:color="auto" w:fill="00FFFF"/>
          </w:tcPr>
          <w:p w14:paraId="5F305A14" w14:textId="451CFEFF" w:rsidR="00FE7C30" w:rsidRPr="00A224C7" w:rsidRDefault="00FE7C30" w:rsidP="00A224C7">
            <w:pPr>
              <w:jc w:val="center"/>
              <w:rPr>
                <w:rFonts w:cstheme="minorHAnsi"/>
                <w:b/>
                <w:sz w:val="28"/>
                <w:szCs w:val="28"/>
              </w:rPr>
            </w:pPr>
            <w:r w:rsidRPr="00A224C7">
              <w:rPr>
                <w:rFonts w:cstheme="minorHAnsi"/>
                <w:b/>
                <w:sz w:val="28"/>
                <w:szCs w:val="28"/>
              </w:rPr>
              <w:t>Y3</w:t>
            </w:r>
          </w:p>
        </w:tc>
        <w:tc>
          <w:tcPr>
            <w:tcW w:w="1744" w:type="dxa"/>
            <w:shd w:val="clear" w:color="auto" w:fill="00FFFF"/>
          </w:tcPr>
          <w:p w14:paraId="5CFCAC5F" w14:textId="6B4DCC77" w:rsidR="00FE7C30" w:rsidRPr="00A224C7" w:rsidRDefault="00FE7C30" w:rsidP="00A224C7">
            <w:pPr>
              <w:jc w:val="center"/>
              <w:rPr>
                <w:rFonts w:cstheme="minorHAnsi"/>
                <w:b/>
                <w:sz w:val="28"/>
                <w:szCs w:val="28"/>
              </w:rPr>
            </w:pPr>
            <w:r w:rsidRPr="00A224C7">
              <w:rPr>
                <w:rFonts w:cstheme="minorHAnsi"/>
                <w:b/>
                <w:sz w:val="28"/>
                <w:szCs w:val="28"/>
              </w:rPr>
              <w:t>Y4</w:t>
            </w:r>
          </w:p>
        </w:tc>
        <w:tc>
          <w:tcPr>
            <w:tcW w:w="1744" w:type="dxa"/>
            <w:shd w:val="clear" w:color="auto" w:fill="00FFFF"/>
          </w:tcPr>
          <w:p w14:paraId="646DA30F" w14:textId="6D18BBA3" w:rsidR="00FE7C30" w:rsidRPr="00A224C7" w:rsidRDefault="00FE7C30" w:rsidP="00A224C7">
            <w:pPr>
              <w:jc w:val="center"/>
              <w:rPr>
                <w:rFonts w:cstheme="minorHAnsi"/>
                <w:b/>
                <w:sz w:val="28"/>
                <w:szCs w:val="28"/>
              </w:rPr>
            </w:pPr>
            <w:r w:rsidRPr="00A224C7">
              <w:rPr>
                <w:rFonts w:cstheme="minorHAnsi"/>
                <w:b/>
                <w:sz w:val="28"/>
                <w:szCs w:val="28"/>
              </w:rPr>
              <w:t>Y5</w:t>
            </w:r>
          </w:p>
        </w:tc>
        <w:tc>
          <w:tcPr>
            <w:tcW w:w="1744" w:type="dxa"/>
            <w:shd w:val="clear" w:color="auto" w:fill="00FFFF"/>
          </w:tcPr>
          <w:p w14:paraId="5D155B87" w14:textId="73663D2C" w:rsidR="00FE7C30" w:rsidRPr="00A224C7" w:rsidRDefault="00FE7C30" w:rsidP="00A224C7">
            <w:pPr>
              <w:jc w:val="center"/>
              <w:rPr>
                <w:rFonts w:cstheme="minorHAnsi"/>
                <w:b/>
                <w:sz w:val="28"/>
                <w:szCs w:val="28"/>
              </w:rPr>
            </w:pPr>
            <w:r w:rsidRPr="00A224C7">
              <w:rPr>
                <w:rFonts w:cstheme="minorHAnsi"/>
                <w:b/>
                <w:sz w:val="28"/>
                <w:szCs w:val="28"/>
              </w:rPr>
              <w:t>Y6</w:t>
            </w:r>
          </w:p>
        </w:tc>
      </w:tr>
      <w:tr w:rsidR="00CE1DC1" w14:paraId="0AA5EC05" w14:textId="77777777" w:rsidTr="00A46E4E">
        <w:tc>
          <w:tcPr>
            <w:tcW w:w="1743" w:type="dxa"/>
            <w:shd w:val="clear" w:color="auto" w:fill="00FFFF"/>
          </w:tcPr>
          <w:p w14:paraId="1E4F4494" w14:textId="447B9683" w:rsidR="00FE7C30" w:rsidRPr="00DE4675" w:rsidRDefault="00FE7C30">
            <w:pPr>
              <w:rPr>
                <w:rFonts w:cstheme="minorHAnsi"/>
                <w:sz w:val="20"/>
                <w:szCs w:val="20"/>
              </w:rPr>
            </w:pPr>
            <w:r w:rsidRPr="00DE4675">
              <w:rPr>
                <w:rFonts w:cstheme="minorHAnsi"/>
                <w:sz w:val="20"/>
                <w:szCs w:val="20"/>
              </w:rPr>
              <w:t xml:space="preserve">Beliefs, </w:t>
            </w:r>
            <w:r>
              <w:rPr>
                <w:rFonts w:cstheme="minorHAnsi"/>
                <w:sz w:val="20"/>
                <w:szCs w:val="20"/>
              </w:rPr>
              <w:t>Teachings, sources of Wisdom and Authority</w:t>
            </w:r>
          </w:p>
        </w:tc>
        <w:tc>
          <w:tcPr>
            <w:tcW w:w="1744" w:type="dxa"/>
          </w:tcPr>
          <w:p w14:paraId="56D48A37" w14:textId="4C85123C" w:rsidR="00FE7C30" w:rsidRPr="00193B54" w:rsidRDefault="00EE0256" w:rsidP="00193B54">
            <w:pPr>
              <w:rPr>
                <w:sz w:val="20"/>
                <w:szCs w:val="20"/>
              </w:rPr>
            </w:pPr>
            <w:r w:rsidRPr="00193B54">
              <w:rPr>
                <w:sz w:val="20"/>
                <w:szCs w:val="20"/>
              </w:rPr>
              <w:t>Talk about a religious story.</w:t>
            </w:r>
          </w:p>
        </w:tc>
        <w:tc>
          <w:tcPr>
            <w:tcW w:w="1744" w:type="dxa"/>
          </w:tcPr>
          <w:p w14:paraId="5CAA345E" w14:textId="655F5DAB" w:rsidR="00FE7C30" w:rsidRPr="00193B54" w:rsidRDefault="00EE0256" w:rsidP="00193B54">
            <w:pPr>
              <w:rPr>
                <w:sz w:val="20"/>
                <w:szCs w:val="20"/>
              </w:rPr>
            </w:pPr>
            <w:r w:rsidRPr="00193B54">
              <w:rPr>
                <w:sz w:val="20"/>
                <w:szCs w:val="20"/>
              </w:rPr>
              <w:t>Retell a religious (e.g. Christion, Hindu etc.) story and talk about it.</w:t>
            </w:r>
          </w:p>
        </w:tc>
        <w:tc>
          <w:tcPr>
            <w:tcW w:w="1744" w:type="dxa"/>
          </w:tcPr>
          <w:p w14:paraId="4F709D93" w14:textId="079A4D27" w:rsidR="00FE7C30" w:rsidRPr="00193B54" w:rsidRDefault="00EE0256" w:rsidP="00193B54">
            <w:pPr>
              <w:rPr>
                <w:sz w:val="20"/>
                <w:szCs w:val="20"/>
              </w:rPr>
            </w:pPr>
            <w:r w:rsidRPr="00193B54">
              <w:rPr>
                <w:sz w:val="20"/>
                <w:szCs w:val="20"/>
              </w:rPr>
              <w:t>Retell a religious story and suggest meaning to some religious and moral stories.</w:t>
            </w:r>
          </w:p>
        </w:tc>
        <w:tc>
          <w:tcPr>
            <w:tcW w:w="1744" w:type="dxa"/>
          </w:tcPr>
          <w:p w14:paraId="68891C5E" w14:textId="3BCCF354" w:rsidR="00FE7C30" w:rsidRDefault="00FE7C30" w:rsidP="00193B54">
            <w:pPr>
              <w:rPr>
                <w:sz w:val="20"/>
                <w:szCs w:val="20"/>
              </w:rPr>
            </w:pPr>
            <w:r w:rsidRPr="00193B54">
              <w:rPr>
                <w:sz w:val="20"/>
                <w:szCs w:val="20"/>
              </w:rPr>
              <w:t>Describe what a believer might learn from a religious story/text.</w:t>
            </w:r>
          </w:p>
          <w:p w14:paraId="409FC105" w14:textId="77777777" w:rsidR="00193B54" w:rsidRPr="00193B54" w:rsidRDefault="00193B54" w:rsidP="00193B54">
            <w:pPr>
              <w:rPr>
                <w:sz w:val="20"/>
                <w:szCs w:val="20"/>
              </w:rPr>
            </w:pPr>
          </w:p>
          <w:p w14:paraId="62069B75" w14:textId="7CDB39A0" w:rsidR="00FE7C30" w:rsidRPr="00193B54" w:rsidRDefault="00FE7C30" w:rsidP="00193B54">
            <w:pPr>
              <w:rPr>
                <w:sz w:val="20"/>
                <w:szCs w:val="20"/>
              </w:rPr>
            </w:pPr>
            <w:r w:rsidRPr="00193B54">
              <w:rPr>
                <w:sz w:val="20"/>
                <w:szCs w:val="20"/>
              </w:rPr>
              <w:t>Reflect and respond thoughtfully.</w:t>
            </w:r>
          </w:p>
        </w:tc>
        <w:tc>
          <w:tcPr>
            <w:tcW w:w="1744" w:type="dxa"/>
          </w:tcPr>
          <w:p w14:paraId="3286D276" w14:textId="552C6AAD" w:rsidR="00FE7C30" w:rsidRPr="00193B54" w:rsidRDefault="00FE7C30" w:rsidP="00193B54">
            <w:pPr>
              <w:rPr>
                <w:sz w:val="20"/>
                <w:szCs w:val="20"/>
              </w:rPr>
            </w:pPr>
            <w:r w:rsidRPr="00193B54">
              <w:rPr>
                <w:sz w:val="20"/>
                <w:szCs w:val="20"/>
              </w:rPr>
              <w:t>Make links between the beliefs of the different religions studied and show how they are connected to believers’ lives.</w:t>
            </w:r>
          </w:p>
        </w:tc>
        <w:tc>
          <w:tcPr>
            <w:tcW w:w="1744" w:type="dxa"/>
          </w:tcPr>
          <w:p w14:paraId="7944D57A" w14:textId="327BDF25" w:rsidR="00FE7C30" w:rsidRPr="00CE1DC1" w:rsidRDefault="00FE7C30" w:rsidP="00CE1DC1">
            <w:pPr>
              <w:rPr>
                <w:sz w:val="20"/>
                <w:szCs w:val="20"/>
              </w:rPr>
            </w:pPr>
            <w:r w:rsidRPr="00CE1DC1">
              <w:rPr>
                <w:sz w:val="20"/>
                <w:szCs w:val="20"/>
              </w:rPr>
              <w:t>Suggest reasons for the similar and different beliefs which people hold, and explain how religious sources are used to provide answers to important questions about life and morality.</w:t>
            </w:r>
          </w:p>
        </w:tc>
        <w:tc>
          <w:tcPr>
            <w:tcW w:w="1744" w:type="dxa"/>
          </w:tcPr>
          <w:p w14:paraId="60BE96A4" w14:textId="3B64130B" w:rsidR="00FE7C30" w:rsidRPr="00CE1DC1" w:rsidRDefault="00FE7C30" w:rsidP="00CE1DC1">
            <w:pPr>
              <w:rPr>
                <w:sz w:val="20"/>
                <w:szCs w:val="20"/>
              </w:rPr>
            </w:pPr>
            <w:r w:rsidRPr="00CE1DC1">
              <w:rPr>
                <w:sz w:val="20"/>
                <w:szCs w:val="20"/>
              </w:rPr>
              <w:t>Describe, connect and explain different features of religion and world views in terms of celebration, worship, pilgrimage and the rituals which mark important points in peoples’ lives.</w:t>
            </w:r>
          </w:p>
        </w:tc>
      </w:tr>
      <w:tr w:rsidR="00CE1DC1" w14:paraId="708AF714" w14:textId="77777777" w:rsidTr="00A46E4E">
        <w:tc>
          <w:tcPr>
            <w:tcW w:w="1743" w:type="dxa"/>
            <w:shd w:val="clear" w:color="auto" w:fill="00FFFF"/>
          </w:tcPr>
          <w:p w14:paraId="1A5C3883" w14:textId="1CDBC91E" w:rsidR="00FE7C30" w:rsidRPr="00DE4675" w:rsidRDefault="00FE7C30">
            <w:pPr>
              <w:rPr>
                <w:rFonts w:cstheme="minorHAnsi"/>
                <w:sz w:val="20"/>
                <w:szCs w:val="20"/>
              </w:rPr>
            </w:pPr>
            <w:r>
              <w:rPr>
                <w:rFonts w:cstheme="minorHAnsi"/>
                <w:sz w:val="20"/>
                <w:szCs w:val="20"/>
              </w:rPr>
              <w:t>Ways of living</w:t>
            </w:r>
          </w:p>
        </w:tc>
        <w:tc>
          <w:tcPr>
            <w:tcW w:w="1744" w:type="dxa"/>
          </w:tcPr>
          <w:p w14:paraId="29353E9A" w14:textId="2006C442" w:rsidR="00FE7C30" w:rsidRPr="00CE1DC1" w:rsidRDefault="00FD583E" w:rsidP="00CE1DC1">
            <w:pPr>
              <w:rPr>
                <w:sz w:val="20"/>
                <w:szCs w:val="20"/>
              </w:rPr>
            </w:pPr>
            <w:r w:rsidRPr="00CE1DC1">
              <w:rPr>
                <w:sz w:val="20"/>
                <w:szCs w:val="20"/>
              </w:rPr>
              <w:t>Talk about some belonging ceremonies (e.g. Christenings).</w:t>
            </w:r>
          </w:p>
        </w:tc>
        <w:tc>
          <w:tcPr>
            <w:tcW w:w="1744" w:type="dxa"/>
          </w:tcPr>
          <w:p w14:paraId="27DCC5FA" w14:textId="09E4C4BC" w:rsidR="00FE7C30" w:rsidRPr="00CE1DC1" w:rsidRDefault="00DB61F5" w:rsidP="00CE1DC1">
            <w:pPr>
              <w:rPr>
                <w:sz w:val="20"/>
                <w:szCs w:val="20"/>
              </w:rPr>
            </w:pPr>
            <w:r w:rsidRPr="00CE1DC1">
              <w:rPr>
                <w:sz w:val="20"/>
                <w:szCs w:val="20"/>
              </w:rPr>
              <w:t>Recall and name different beliefs and practice, including festival, worship ritual and way of life.</w:t>
            </w:r>
          </w:p>
        </w:tc>
        <w:tc>
          <w:tcPr>
            <w:tcW w:w="1744" w:type="dxa"/>
          </w:tcPr>
          <w:p w14:paraId="697835E8" w14:textId="5ED07EB3" w:rsidR="00FE7C30" w:rsidRPr="00CE1DC1" w:rsidRDefault="00193B54" w:rsidP="00CE1DC1">
            <w:pPr>
              <w:rPr>
                <w:sz w:val="20"/>
                <w:szCs w:val="20"/>
              </w:rPr>
            </w:pPr>
            <w:r w:rsidRPr="00CE1DC1">
              <w:rPr>
                <w:sz w:val="20"/>
                <w:szCs w:val="20"/>
              </w:rPr>
              <w:t>Ask and respond to questions about why religious communities do different things.</w:t>
            </w:r>
          </w:p>
        </w:tc>
        <w:tc>
          <w:tcPr>
            <w:tcW w:w="1744" w:type="dxa"/>
          </w:tcPr>
          <w:p w14:paraId="5EF0B202" w14:textId="2A3FB7BA" w:rsidR="00FE7C30" w:rsidRPr="00CE1DC1" w:rsidRDefault="00FE7C30" w:rsidP="00CE1DC1">
            <w:pPr>
              <w:rPr>
                <w:sz w:val="20"/>
                <w:szCs w:val="20"/>
              </w:rPr>
            </w:pPr>
            <w:r w:rsidRPr="00CE1DC1">
              <w:rPr>
                <w:sz w:val="20"/>
                <w:szCs w:val="20"/>
              </w:rPr>
              <w:t>Describe and begin to make links between some of the things that are the same and different for religious people.</w:t>
            </w:r>
          </w:p>
        </w:tc>
        <w:tc>
          <w:tcPr>
            <w:tcW w:w="1744" w:type="dxa"/>
          </w:tcPr>
          <w:p w14:paraId="52E9EE50" w14:textId="5F6AC63F" w:rsidR="00FE7C30" w:rsidRPr="00CE1DC1" w:rsidRDefault="00FE7C30" w:rsidP="00CE1DC1">
            <w:pPr>
              <w:rPr>
                <w:sz w:val="20"/>
                <w:szCs w:val="20"/>
              </w:rPr>
            </w:pPr>
            <w:r w:rsidRPr="00CE1DC1">
              <w:rPr>
                <w:sz w:val="20"/>
                <w:szCs w:val="20"/>
              </w:rPr>
              <w:t>Use the correct religious vocabulary to describe and compare what practices and experiences may be involved in belonging to different religious groups.</w:t>
            </w:r>
          </w:p>
        </w:tc>
        <w:tc>
          <w:tcPr>
            <w:tcW w:w="1744" w:type="dxa"/>
          </w:tcPr>
          <w:p w14:paraId="73684901" w14:textId="4D2575BD" w:rsidR="00FE7C30" w:rsidRPr="00CE1DC1" w:rsidRDefault="00FE7C30" w:rsidP="00CE1DC1">
            <w:pPr>
              <w:rPr>
                <w:sz w:val="20"/>
                <w:szCs w:val="20"/>
              </w:rPr>
            </w:pPr>
            <w:r w:rsidRPr="00CE1DC1">
              <w:rPr>
                <w:sz w:val="20"/>
                <w:szCs w:val="20"/>
              </w:rPr>
              <w:t xml:space="preserve">Begin to explain with reasons, the meaning and significance religion/faith to individuals and communities. </w:t>
            </w:r>
          </w:p>
        </w:tc>
        <w:tc>
          <w:tcPr>
            <w:tcW w:w="1744" w:type="dxa"/>
          </w:tcPr>
          <w:p w14:paraId="02C59252" w14:textId="1CBEFC1A" w:rsidR="00FE7C30" w:rsidRPr="00CE1DC1" w:rsidRDefault="00FE7C30" w:rsidP="00CE1DC1">
            <w:pPr>
              <w:rPr>
                <w:sz w:val="20"/>
                <w:szCs w:val="20"/>
              </w:rPr>
            </w:pPr>
            <w:r w:rsidRPr="00CE1DC1">
              <w:rPr>
                <w:sz w:val="20"/>
                <w:szCs w:val="20"/>
              </w:rPr>
              <w:t xml:space="preserve">Understand and explain how concepts/beliefs resonate in their own life, and in the life of a believer and how </w:t>
            </w:r>
            <w:proofErr w:type="gramStart"/>
            <w:r w:rsidRPr="00CE1DC1">
              <w:rPr>
                <w:sz w:val="20"/>
                <w:szCs w:val="20"/>
              </w:rPr>
              <w:t>this impacts</w:t>
            </w:r>
            <w:proofErr w:type="gramEnd"/>
            <w:r w:rsidRPr="00CE1DC1">
              <w:rPr>
                <w:sz w:val="20"/>
                <w:szCs w:val="20"/>
              </w:rPr>
              <w:t xml:space="preserve"> on the way they and a believer chooses to live their lives.</w:t>
            </w:r>
          </w:p>
        </w:tc>
      </w:tr>
      <w:tr w:rsidR="00CE1DC1" w14:paraId="35A2FA53" w14:textId="77777777" w:rsidTr="00A46E4E">
        <w:tc>
          <w:tcPr>
            <w:tcW w:w="1743" w:type="dxa"/>
            <w:shd w:val="clear" w:color="auto" w:fill="00FFFF"/>
          </w:tcPr>
          <w:p w14:paraId="1E35A950" w14:textId="29E6EA52" w:rsidR="00FE7C30" w:rsidRPr="00DE4675" w:rsidRDefault="00FE7C30" w:rsidP="00997749">
            <w:pPr>
              <w:rPr>
                <w:rFonts w:cstheme="minorHAnsi"/>
                <w:sz w:val="20"/>
                <w:szCs w:val="20"/>
              </w:rPr>
            </w:pPr>
            <w:r>
              <w:rPr>
                <w:rFonts w:cstheme="minorHAnsi"/>
                <w:sz w:val="20"/>
                <w:szCs w:val="20"/>
              </w:rPr>
              <w:t>Ways of expressing meaning</w:t>
            </w:r>
          </w:p>
        </w:tc>
        <w:tc>
          <w:tcPr>
            <w:tcW w:w="1744" w:type="dxa"/>
          </w:tcPr>
          <w:p w14:paraId="55092183" w14:textId="1FE9E5CA" w:rsidR="00FE7C30" w:rsidRPr="00CE1DC1" w:rsidRDefault="00CE1DC1" w:rsidP="00CE1DC1">
            <w:pPr>
              <w:rPr>
                <w:sz w:val="20"/>
                <w:szCs w:val="20"/>
              </w:rPr>
            </w:pPr>
            <w:r>
              <w:rPr>
                <w:sz w:val="20"/>
                <w:szCs w:val="20"/>
              </w:rPr>
              <w:t>Talk about religious symbol. (E.g. star at Christmas.)</w:t>
            </w:r>
          </w:p>
        </w:tc>
        <w:tc>
          <w:tcPr>
            <w:tcW w:w="1744" w:type="dxa"/>
          </w:tcPr>
          <w:p w14:paraId="02A5538E" w14:textId="23E8E600" w:rsidR="00FE7C30" w:rsidRPr="00CE1DC1" w:rsidRDefault="00CE1DC1" w:rsidP="00CE1DC1">
            <w:pPr>
              <w:rPr>
                <w:sz w:val="20"/>
                <w:szCs w:val="20"/>
              </w:rPr>
            </w:pPr>
            <w:r>
              <w:rPr>
                <w:sz w:val="20"/>
                <w:szCs w:val="20"/>
              </w:rPr>
              <w:t>Recognise religious art, symbol and words and talk about them.</w:t>
            </w:r>
          </w:p>
        </w:tc>
        <w:tc>
          <w:tcPr>
            <w:tcW w:w="1744" w:type="dxa"/>
          </w:tcPr>
          <w:p w14:paraId="36BE2ACD" w14:textId="285A5E51" w:rsidR="00FE7C30" w:rsidRPr="00CE1DC1" w:rsidRDefault="00CE1DC1" w:rsidP="00CE1DC1">
            <w:pPr>
              <w:rPr>
                <w:sz w:val="20"/>
                <w:szCs w:val="20"/>
              </w:rPr>
            </w:pPr>
            <w:r>
              <w:rPr>
                <w:sz w:val="20"/>
                <w:szCs w:val="20"/>
              </w:rPr>
              <w:t xml:space="preserve">Recognise that religious symbols, words and actions express a community way of living. </w:t>
            </w:r>
          </w:p>
        </w:tc>
        <w:tc>
          <w:tcPr>
            <w:tcW w:w="1744" w:type="dxa"/>
          </w:tcPr>
          <w:p w14:paraId="0BAD33F6" w14:textId="2EF98DB5" w:rsidR="00FE7C30" w:rsidRPr="00CE1DC1" w:rsidRDefault="00FE7C30" w:rsidP="00CE1DC1">
            <w:pPr>
              <w:rPr>
                <w:sz w:val="20"/>
                <w:szCs w:val="20"/>
              </w:rPr>
            </w:pPr>
            <w:r w:rsidRPr="00CE1DC1">
              <w:rPr>
                <w:sz w:val="20"/>
                <w:szCs w:val="20"/>
              </w:rPr>
              <w:t>Use religious vocabulary to describe some of the different ways of life and ways of expressing meaning.</w:t>
            </w:r>
          </w:p>
        </w:tc>
        <w:tc>
          <w:tcPr>
            <w:tcW w:w="1744" w:type="dxa"/>
          </w:tcPr>
          <w:p w14:paraId="0EAF2C4D" w14:textId="2739AEF9" w:rsidR="00FE7C30" w:rsidRPr="00CE1DC1" w:rsidRDefault="00FE7C30" w:rsidP="00CE1DC1">
            <w:pPr>
              <w:rPr>
                <w:sz w:val="20"/>
                <w:szCs w:val="20"/>
              </w:rPr>
            </w:pPr>
            <w:r w:rsidRPr="00CE1DC1">
              <w:rPr>
                <w:sz w:val="20"/>
                <w:szCs w:val="20"/>
              </w:rPr>
              <w:t xml:space="preserve">Verbalise and/or express their own thoughts about beliefs, ways of living and expressing meaning, using a range of media. </w:t>
            </w:r>
          </w:p>
        </w:tc>
        <w:tc>
          <w:tcPr>
            <w:tcW w:w="1744" w:type="dxa"/>
          </w:tcPr>
          <w:p w14:paraId="714347D5" w14:textId="5B51A54D" w:rsidR="00FE7C30" w:rsidRPr="00CE1DC1" w:rsidRDefault="00FE7C30" w:rsidP="00CE1DC1">
            <w:pPr>
              <w:rPr>
                <w:sz w:val="20"/>
                <w:szCs w:val="20"/>
              </w:rPr>
            </w:pPr>
            <w:r w:rsidRPr="00CE1DC1">
              <w:rPr>
                <w:sz w:val="20"/>
                <w:szCs w:val="20"/>
              </w:rPr>
              <w:t>Show understanding of the similarities and differences in forms of religious, spiritual and moral expression found between and within religions and begin to apply their knowledge to their own understanding of religious and spiritual expression of belief and value.</w:t>
            </w:r>
          </w:p>
        </w:tc>
        <w:tc>
          <w:tcPr>
            <w:tcW w:w="1744" w:type="dxa"/>
          </w:tcPr>
          <w:p w14:paraId="3D27A99E" w14:textId="7B3F6CE5" w:rsidR="00FE7C30" w:rsidRPr="00CE1DC1" w:rsidRDefault="00FE7C30" w:rsidP="00CE1DC1">
            <w:pPr>
              <w:rPr>
                <w:sz w:val="20"/>
                <w:szCs w:val="20"/>
              </w:rPr>
            </w:pPr>
            <w:r w:rsidRPr="00CE1DC1">
              <w:rPr>
                <w:sz w:val="20"/>
                <w:szCs w:val="20"/>
              </w:rPr>
              <w:t>Consistently use correct religious and philosophical vocabulary in explaining what the significance of different forms of religious, spiritual and moral expression might be for believers.</w:t>
            </w:r>
          </w:p>
        </w:tc>
      </w:tr>
      <w:tr w:rsidR="00CE1DC1" w14:paraId="039BC73F" w14:textId="77777777" w:rsidTr="00A46E4E">
        <w:tc>
          <w:tcPr>
            <w:tcW w:w="1743" w:type="dxa"/>
            <w:shd w:val="clear" w:color="auto" w:fill="00FFFF"/>
          </w:tcPr>
          <w:p w14:paraId="486A1985" w14:textId="49447898" w:rsidR="00FE7C30" w:rsidRPr="00DE4675" w:rsidRDefault="00FE7C30" w:rsidP="00BE45EF">
            <w:pPr>
              <w:rPr>
                <w:rFonts w:cstheme="minorHAnsi"/>
                <w:sz w:val="20"/>
                <w:szCs w:val="20"/>
              </w:rPr>
            </w:pPr>
            <w:r>
              <w:rPr>
                <w:rFonts w:cstheme="minorHAnsi"/>
                <w:sz w:val="20"/>
                <w:szCs w:val="20"/>
              </w:rPr>
              <w:t>Questions of Identity, Diversity and Belonging</w:t>
            </w:r>
          </w:p>
        </w:tc>
        <w:tc>
          <w:tcPr>
            <w:tcW w:w="1744" w:type="dxa"/>
          </w:tcPr>
          <w:p w14:paraId="39A763B9" w14:textId="569F9D63" w:rsidR="00FE7C30" w:rsidRPr="00CA6EC8" w:rsidRDefault="00CA6EC8" w:rsidP="00CA6EC8">
            <w:pPr>
              <w:rPr>
                <w:sz w:val="20"/>
                <w:szCs w:val="20"/>
              </w:rPr>
            </w:pPr>
            <w:r>
              <w:rPr>
                <w:sz w:val="20"/>
                <w:szCs w:val="20"/>
              </w:rPr>
              <w:t>Talk about their family.</w:t>
            </w:r>
          </w:p>
        </w:tc>
        <w:tc>
          <w:tcPr>
            <w:tcW w:w="1744" w:type="dxa"/>
          </w:tcPr>
          <w:p w14:paraId="00C7E3DF" w14:textId="62E8D3CF" w:rsidR="00FE7C30" w:rsidRPr="00CA6EC8" w:rsidRDefault="00CA6EC8" w:rsidP="00CA6EC8">
            <w:pPr>
              <w:rPr>
                <w:sz w:val="20"/>
                <w:szCs w:val="20"/>
              </w:rPr>
            </w:pPr>
            <w:r>
              <w:rPr>
                <w:sz w:val="20"/>
                <w:szCs w:val="20"/>
              </w:rPr>
              <w:t>Begin to ask questions about faith communities in their school.</w:t>
            </w:r>
          </w:p>
        </w:tc>
        <w:tc>
          <w:tcPr>
            <w:tcW w:w="1744" w:type="dxa"/>
          </w:tcPr>
          <w:p w14:paraId="059F466B" w14:textId="21B13761" w:rsidR="00FE7C30" w:rsidRPr="00CA6EC8" w:rsidRDefault="00CA6EC8" w:rsidP="00CA6EC8">
            <w:pPr>
              <w:rPr>
                <w:sz w:val="20"/>
                <w:szCs w:val="20"/>
              </w:rPr>
            </w:pPr>
            <w:r>
              <w:rPr>
                <w:sz w:val="20"/>
                <w:szCs w:val="20"/>
              </w:rPr>
              <w:t>Notice and respond sensitively to some similarities between different religions and world views.</w:t>
            </w:r>
          </w:p>
        </w:tc>
        <w:tc>
          <w:tcPr>
            <w:tcW w:w="1744" w:type="dxa"/>
            <w:shd w:val="clear" w:color="auto" w:fill="auto"/>
          </w:tcPr>
          <w:p w14:paraId="022B6111" w14:textId="585A55B5" w:rsidR="00FE7C30" w:rsidRDefault="00FE7C30" w:rsidP="00CA6EC8">
            <w:pPr>
              <w:rPr>
                <w:sz w:val="20"/>
                <w:szCs w:val="20"/>
              </w:rPr>
            </w:pPr>
            <w:r w:rsidRPr="00CA6EC8">
              <w:rPr>
                <w:sz w:val="20"/>
                <w:szCs w:val="20"/>
              </w:rPr>
              <w:t>Compare their own understanding of belonging with that of someone else’s.</w:t>
            </w:r>
          </w:p>
          <w:p w14:paraId="1C96D4C0" w14:textId="77777777" w:rsidR="00CA6EC8" w:rsidRPr="00CA6EC8" w:rsidRDefault="00CA6EC8" w:rsidP="00CA6EC8">
            <w:pPr>
              <w:rPr>
                <w:sz w:val="20"/>
                <w:szCs w:val="20"/>
              </w:rPr>
            </w:pPr>
          </w:p>
          <w:p w14:paraId="2961D537" w14:textId="29485E67" w:rsidR="00FE7C30" w:rsidRPr="00CA6EC8" w:rsidRDefault="00FE7C30" w:rsidP="00CA6EC8">
            <w:pPr>
              <w:rPr>
                <w:sz w:val="20"/>
                <w:szCs w:val="20"/>
              </w:rPr>
            </w:pPr>
            <w:r w:rsidRPr="00CA6EC8">
              <w:rPr>
                <w:sz w:val="20"/>
                <w:szCs w:val="20"/>
              </w:rPr>
              <w:t>Identify</w:t>
            </w:r>
            <w:r w:rsidR="00CA6EC8" w:rsidRPr="00CA6EC8">
              <w:rPr>
                <w:sz w:val="20"/>
                <w:szCs w:val="20"/>
              </w:rPr>
              <w:t xml:space="preserve"> </w:t>
            </w:r>
            <w:r w:rsidRPr="00CA6EC8">
              <w:rPr>
                <w:sz w:val="20"/>
                <w:szCs w:val="20"/>
              </w:rPr>
              <w:t>similarities and differences.</w:t>
            </w:r>
          </w:p>
        </w:tc>
        <w:tc>
          <w:tcPr>
            <w:tcW w:w="1744" w:type="dxa"/>
          </w:tcPr>
          <w:p w14:paraId="293D66EA" w14:textId="61CB1B23" w:rsidR="00FE7C30" w:rsidRPr="00DE4675" w:rsidRDefault="00CA6EC8" w:rsidP="00BE45EF">
            <w:pPr>
              <w:rPr>
                <w:sz w:val="20"/>
                <w:szCs w:val="20"/>
              </w:rPr>
            </w:pPr>
            <w:r>
              <w:rPr>
                <w:sz w:val="20"/>
                <w:szCs w:val="20"/>
              </w:rPr>
              <w:t>Verbalise their own understanding of concept/belief e.g. belonging, and start to relate this to the people they are studying e.g. Jewish people</w:t>
            </w:r>
          </w:p>
        </w:tc>
        <w:tc>
          <w:tcPr>
            <w:tcW w:w="1744" w:type="dxa"/>
          </w:tcPr>
          <w:p w14:paraId="33A1E0DF" w14:textId="7EFD3653" w:rsidR="00FE7C30" w:rsidRPr="00DE4675" w:rsidRDefault="00CA6EC8" w:rsidP="00BE45EF">
            <w:pPr>
              <w:rPr>
                <w:sz w:val="20"/>
                <w:szCs w:val="20"/>
              </w:rPr>
            </w:pPr>
            <w:r>
              <w:rPr>
                <w:sz w:val="20"/>
                <w:szCs w:val="20"/>
              </w:rPr>
              <w:t>Begin to consider and apply ideas about ways in which diverse communities can live together for the well-being of all and respond thoughtfully to ideas about community, values and respect.</w:t>
            </w:r>
          </w:p>
        </w:tc>
        <w:tc>
          <w:tcPr>
            <w:tcW w:w="1744" w:type="dxa"/>
          </w:tcPr>
          <w:p w14:paraId="643C97E3" w14:textId="25F42FBC" w:rsidR="00FE7C30" w:rsidRPr="00DE4675" w:rsidRDefault="00CA6EC8" w:rsidP="00BE45EF">
            <w:pPr>
              <w:rPr>
                <w:sz w:val="20"/>
                <w:szCs w:val="20"/>
              </w:rPr>
            </w:pPr>
            <w:r>
              <w:rPr>
                <w:sz w:val="20"/>
                <w:szCs w:val="20"/>
              </w:rPr>
              <w:t xml:space="preserve">Consider the challenges and impact of belonging to a religion today with reference to our own and other people’s views on human nature and society, supporting those views with reasons </w:t>
            </w:r>
            <w:r w:rsidR="00BB7916">
              <w:rPr>
                <w:sz w:val="20"/>
                <w:szCs w:val="20"/>
              </w:rPr>
              <w:t>and examples.</w:t>
            </w:r>
          </w:p>
        </w:tc>
      </w:tr>
      <w:tr w:rsidR="00CE1DC1" w14:paraId="67311D97" w14:textId="77777777" w:rsidTr="00A46E4E">
        <w:tc>
          <w:tcPr>
            <w:tcW w:w="1743" w:type="dxa"/>
            <w:shd w:val="clear" w:color="auto" w:fill="00FFFF"/>
          </w:tcPr>
          <w:p w14:paraId="0A375EF5" w14:textId="6FB5323C" w:rsidR="00FE7C30" w:rsidRPr="00DE4675" w:rsidRDefault="003569E4" w:rsidP="00E236ED">
            <w:pPr>
              <w:rPr>
                <w:rFonts w:cstheme="minorHAnsi"/>
                <w:sz w:val="20"/>
                <w:szCs w:val="20"/>
              </w:rPr>
            </w:pPr>
            <w:r>
              <w:rPr>
                <w:rFonts w:cstheme="minorHAnsi"/>
                <w:sz w:val="20"/>
                <w:szCs w:val="20"/>
              </w:rPr>
              <w:t>Questions of Meaning, purpose and truth</w:t>
            </w:r>
          </w:p>
        </w:tc>
        <w:tc>
          <w:tcPr>
            <w:tcW w:w="1744" w:type="dxa"/>
          </w:tcPr>
          <w:p w14:paraId="27AA3F33" w14:textId="52AAC1FD" w:rsidR="00FE7C30" w:rsidRPr="00DE4675" w:rsidRDefault="003569E4" w:rsidP="00E236ED">
            <w:pPr>
              <w:rPr>
                <w:sz w:val="20"/>
                <w:szCs w:val="20"/>
              </w:rPr>
            </w:pPr>
            <w:r>
              <w:rPr>
                <w:sz w:val="20"/>
                <w:szCs w:val="20"/>
              </w:rPr>
              <w:t xml:space="preserve">Say how they feel when they are happy or sad. </w:t>
            </w:r>
          </w:p>
        </w:tc>
        <w:tc>
          <w:tcPr>
            <w:tcW w:w="1744" w:type="dxa"/>
          </w:tcPr>
          <w:p w14:paraId="3F8B3998" w14:textId="05C4B487" w:rsidR="00FE7C30" w:rsidRPr="00DE4675" w:rsidRDefault="003569E4" w:rsidP="00E236ED">
            <w:pPr>
              <w:rPr>
                <w:sz w:val="20"/>
                <w:szCs w:val="20"/>
              </w:rPr>
            </w:pPr>
            <w:r>
              <w:rPr>
                <w:sz w:val="20"/>
                <w:szCs w:val="20"/>
              </w:rPr>
              <w:t>Think about the special things that happen to them and others.</w:t>
            </w:r>
          </w:p>
        </w:tc>
        <w:tc>
          <w:tcPr>
            <w:tcW w:w="1744" w:type="dxa"/>
          </w:tcPr>
          <w:p w14:paraId="335B4D14" w14:textId="77777777" w:rsidR="00FE7C30" w:rsidRDefault="003569E4" w:rsidP="00E236ED">
            <w:pPr>
              <w:rPr>
                <w:sz w:val="20"/>
                <w:szCs w:val="20"/>
              </w:rPr>
            </w:pPr>
            <w:r>
              <w:rPr>
                <w:sz w:val="20"/>
                <w:szCs w:val="20"/>
              </w:rPr>
              <w:t>Express questions about meaning and truth.</w:t>
            </w:r>
          </w:p>
          <w:p w14:paraId="75552137" w14:textId="77777777" w:rsidR="003569E4" w:rsidRDefault="003569E4" w:rsidP="00E236ED">
            <w:pPr>
              <w:rPr>
                <w:sz w:val="20"/>
                <w:szCs w:val="20"/>
              </w:rPr>
            </w:pPr>
          </w:p>
          <w:p w14:paraId="72BFCB52" w14:textId="5671183A" w:rsidR="003569E4" w:rsidRPr="00DE4675" w:rsidRDefault="003569E4" w:rsidP="00E236ED">
            <w:pPr>
              <w:rPr>
                <w:sz w:val="20"/>
                <w:szCs w:val="20"/>
              </w:rPr>
            </w:pPr>
            <w:r>
              <w:rPr>
                <w:sz w:val="20"/>
                <w:szCs w:val="20"/>
              </w:rPr>
              <w:t>Discuss sacred writings and sources of wisdom.</w:t>
            </w:r>
          </w:p>
        </w:tc>
        <w:tc>
          <w:tcPr>
            <w:tcW w:w="1744" w:type="dxa"/>
          </w:tcPr>
          <w:p w14:paraId="094290C8" w14:textId="269849B4" w:rsidR="00FE7C30" w:rsidRPr="00DE4675" w:rsidRDefault="003569E4" w:rsidP="00E236ED">
            <w:pPr>
              <w:rPr>
                <w:sz w:val="20"/>
                <w:szCs w:val="20"/>
              </w:rPr>
            </w:pPr>
            <w:r>
              <w:rPr>
                <w:sz w:val="20"/>
                <w:szCs w:val="20"/>
              </w:rPr>
              <w:t xml:space="preserve">Ask important questions about life and compare their ideas with those of other people. </w:t>
            </w:r>
          </w:p>
        </w:tc>
        <w:tc>
          <w:tcPr>
            <w:tcW w:w="1744" w:type="dxa"/>
          </w:tcPr>
          <w:p w14:paraId="59B90FD6" w14:textId="205309BE" w:rsidR="00FE7C30" w:rsidRPr="00DE4675" w:rsidRDefault="003569E4" w:rsidP="00E236ED">
            <w:pPr>
              <w:rPr>
                <w:sz w:val="20"/>
                <w:szCs w:val="20"/>
              </w:rPr>
            </w:pPr>
            <w:r>
              <w:rPr>
                <w:sz w:val="20"/>
                <w:szCs w:val="20"/>
              </w:rPr>
              <w:t>Begin to apply their own and others’ ideas to a given question and support their viewpoint with facts and evidence.</w:t>
            </w:r>
          </w:p>
        </w:tc>
        <w:tc>
          <w:tcPr>
            <w:tcW w:w="1744" w:type="dxa"/>
          </w:tcPr>
          <w:p w14:paraId="2BA17403" w14:textId="28EF81EB" w:rsidR="00FE7C30" w:rsidRPr="00DE4675" w:rsidRDefault="003569E4" w:rsidP="00E236ED">
            <w:pPr>
              <w:rPr>
                <w:sz w:val="20"/>
                <w:szCs w:val="20"/>
              </w:rPr>
            </w:pPr>
            <w:r>
              <w:rPr>
                <w:sz w:val="20"/>
                <w:szCs w:val="20"/>
              </w:rPr>
              <w:t>Represent the views of others about meaning, purpose and truth.</w:t>
            </w:r>
          </w:p>
        </w:tc>
        <w:tc>
          <w:tcPr>
            <w:tcW w:w="1744" w:type="dxa"/>
          </w:tcPr>
          <w:p w14:paraId="6BEC66D0" w14:textId="077121EC" w:rsidR="00FE7C30" w:rsidRPr="00DE4675" w:rsidRDefault="003569E4" w:rsidP="00E236ED">
            <w:pPr>
              <w:rPr>
                <w:sz w:val="20"/>
                <w:szCs w:val="20"/>
              </w:rPr>
            </w:pPr>
            <w:r>
              <w:rPr>
                <w:sz w:val="20"/>
                <w:szCs w:val="20"/>
              </w:rPr>
              <w:t>Use reasoning and examples to express confidently insights into their own and others’ views on questions about the meaning and purpose of life and the search for truth.</w:t>
            </w:r>
          </w:p>
        </w:tc>
      </w:tr>
      <w:tr w:rsidR="00CE1DC1" w14:paraId="7350F54A" w14:textId="77777777" w:rsidTr="00A46E4E">
        <w:tc>
          <w:tcPr>
            <w:tcW w:w="1743" w:type="dxa"/>
            <w:shd w:val="clear" w:color="auto" w:fill="00FFFF"/>
          </w:tcPr>
          <w:p w14:paraId="62491693" w14:textId="7571F0F5" w:rsidR="00FE7C30" w:rsidRPr="00DE4675" w:rsidRDefault="003569E4" w:rsidP="00E236ED">
            <w:pPr>
              <w:rPr>
                <w:rFonts w:cstheme="minorHAnsi"/>
                <w:sz w:val="20"/>
                <w:szCs w:val="20"/>
              </w:rPr>
            </w:pPr>
            <w:r>
              <w:rPr>
                <w:rFonts w:cstheme="minorHAnsi"/>
                <w:sz w:val="20"/>
                <w:szCs w:val="20"/>
              </w:rPr>
              <w:t>Questions of Values and Commitments</w:t>
            </w:r>
          </w:p>
        </w:tc>
        <w:tc>
          <w:tcPr>
            <w:tcW w:w="1744" w:type="dxa"/>
          </w:tcPr>
          <w:p w14:paraId="0AF5787C" w14:textId="0F9769EA" w:rsidR="00FE7C30" w:rsidRPr="00DE4675" w:rsidRDefault="003569E4" w:rsidP="00E236ED">
            <w:pPr>
              <w:rPr>
                <w:sz w:val="20"/>
                <w:szCs w:val="20"/>
              </w:rPr>
            </w:pPr>
            <w:r>
              <w:rPr>
                <w:sz w:val="20"/>
                <w:szCs w:val="20"/>
              </w:rPr>
              <w:t xml:space="preserve">Say why their family is important to them. </w:t>
            </w:r>
          </w:p>
        </w:tc>
        <w:tc>
          <w:tcPr>
            <w:tcW w:w="1744" w:type="dxa"/>
          </w:tcPr>
          <w:p w14:paraId="3175D1E1" w14:textId="57294513" w:rsidR="00FE7C30" w:rsidRPr="00DE4675" w:rsidRDefault="003569E4" w:rsidP="00E236ED">
            <w:pPr>
              <w:rPr>
                <w:sz w:val="20"/>
                <w:szCs w:val="20"/>
              </w:rPr>
            </w:pPr>
            <w:r>
              <w:rPr>
                <w:sz w:val="20"/>
                <w:szCs w:val="20"/>
              </w:rPr>
              <w:t>Think about what is important to them and to other people.</w:t>
            </w:r>
          </w:p>
        </w:tc>
        <w:tc>
          <w:tcPr>
            <w:tcW w:w="1744" w:type="dxa"/>
          </w:tcPr>
          <w:p w14:paraId="3773E164" w14:textId="35A8A17B" w:rsidR="00FE7C30" w:rsidRPr="00DE4675" w:rsidRDefault="003569E4" w:rsidP="00E236ED">
            <w:pPr>
              <w:rPr>
                <w:sz w:val="20"/>
                <w:szCs w:val="20"/>
              </w:rPr>
            </w:pPr>
            <w:r>
              <w:rPr>
                <w:sz w:val="20"/>
                <w:szCs w:val="20"/>
              </w:rPr>
              <w:t>Begin to express their ideas and opinions and to recognise there could be more than one answer.</w:t>
            </w:r>
          </w:p>
        </w:tc>
        <w:tc>
          <w:tcPr>
            <w:tcW w:w="1744" w:type="dxa"/>
          </w:tcPr>
          <w:p w14:paraId="28F3F4BF" w14:textId="2F3944D2" w:rsidR="00FE7C30" w:rsidRPr="00DE4675" w:rsidRDefault="003569E4" w:rsidP="00E236ED">
            <w:pPr>
              <w:rPr>
                <w:sz w:val="20"/>
                <w:szCs w:val="20"/>
              </w:rPr>
            </w:pPr>
            <w:r>
              <w:rPr>
                <w:sz w:val="20"/>
                <w:szCs w:val="20"/>
              </w:rPr>
              <w:t>Link things that are important to them and other people with the way they think and behave.</w:t>
            </w:r>
          </w:p>
        </w:tc>
        <w:tc>
          <w:tcPr>
            <w:tcW w:w="1744" w:type="dxa"/>
          </w:tcPr>
          <w:p w14:paraId="32011A14" w14:textId="5C339326" w:rsidR="00FE7C30" w:rsidRPr="00DE4675" w:rsidRDefault="003569E4" w:rsidP="00E236ED">
            <w:pPr>
              <w:rPr>
                <w:sz w:val="20"/>
                <w:szCs w:val="20"/>
              </w:rPr>
            </w:pPr>
            <w:r>
              <w:rPr>
                <w:sz w:val="20"/>
                <w:szCs w:val="20"/>
              </w:rPr>
              <w:t>Confidently ask questions about the moral decisions they make and suggest what might happen as a result of different decisions, including those made with reference to</w:t>
            </w:r>
            <w:r w:rsidR="00504189">
              <w:rPr>
                <w:sz w:val="20"/>
                <w:szCs w:val="20"/>
              </w:rPr>
              <w:t xml:space="preserve"> religious beliefs/values.</w:t>
            </w:r>
          </w:p>
        </w:tc>
        <w:tc>
          <w:tcPr>
            <w:tcW w:w="1744" w:type="dxa"/>
          </w:tcPr>
          <w:p w14:paraId="6F52512C" w14:textId="78FB966D" w:rsidR="00FE7C30" w:rsidRPr="00DE4675" w:rsidRDefault="00504189" w:rsidP="00E236ED">
            <w:pPr>
              <w:rPr>
                <w:sz w:val="20"/>
                <w:szCs w:val="20"/>
              </w:rPr>
            </w:pPr>
            <w:r>
              <w:rPr>
                <w:sz w:val="20"/>
                <w:szCs w:val="20"/>
              </w:rPr>
              <w:t>Apply and express their own and others’ ideas about ethical questions, including ideas about what is right and wrong and what is just and fair.</w:t>
            </w:r>
          </w:p>
        </w:tc>
        <w:tc>
          <w:tcPr>
            <w:tcW w:w="1744" w:type="dxa"/>
          </w:tcPr>
          <w:p w14:paraId="386D15D1" w14:textId="77777777" w:rsidR="00FE7C30" w:rsidRDefault="00504189" w:rsidP="00E236ED">
            <w:pPr>
              <w:rPr>
                <w:sz w:val="20"/>
                <w:szCs w:val="20"/>
              </w:rPr>
            </w:pPr>
            <w:r>
              <w:rPr>
                <w:sz w:val="20"/>
                <w:szCs w:val="20"/>
              </w:rPr>
              <w:t>Use reasoning and a range of examples to express insight into the relationship between beliefs, teachings and world issues.</w:t>
            </w:r>
          </w:p>
          <w:p w14:paraId="085F9CA8" w14:textId="77777777" w:rsidR="00504189" w:rsidRDefault="00504189" w:rsidP="00E236ED">
            <w:pPr>
              <w:rPr>
                <w:sz w:val="20"/>
                <w:szCs w:val="20"/>
              </w:rPr>
            </w:pPr>
          </w:p>
          <w:p w14:paraId="4400F201" w14:textId="1A04B8EA" w:rsidR="00504189" w:rsidRPr="00DE4675" w:rsidRDefault="00504189" w:rsidP="00E236ED">
            <w:pPr>
              <w:rPr>
                <w:sz w:val="20"/>
                <w:szCs w:val="20"/>
              </w:rPr>
            </w:pPr>
            <w:r>
              <w:rPr>
                <w:sz w:val="20"/>
                <w:szCs w:val="20"/>
              </w:rPr>
              <w:t>Reflect their own ideas.</w:t>
            </w:r>
          </w:p>
        </w:tc>
      </w:tr>
      <w:bookmarkEnd w:id="0"/>
    </w:tbl>
    <w:p w14:paraId="158670F0" w14:textId="1EDC7398" w:rsidR="00A224C7" w:rsidRDefault="00A224C7"/>
    <w:p w14:paraId="0A4B40F3" w14:textId="77777777" w:rsidR="00AA27E5" w:rsidRDefault="00AA27E5"/>
    <w:sectPr w:rsidR="00AA27E5" w:rsidSect="008A5E90">
      <w:headerReference w:type="default" r:id="rId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9B3D78" w14:textId="77777777" w:rsidR="008A5E90" w:rsidRDefault="008A5E90" w:rsidP="008A5E90">
      <w:pPr>
        <w:spacing w:after="0" w:line="240" w:lineRule="auto"/>
      </w:pPr>
      <w:r>
        <w:separator/>
      </w:r>
    </w:p>
  </w:endnote>
  <w:endnote w:type="continuationSeparator" w:id="0">
    <w:p w14:paraId="3FB8100A" w14:textId="77777777" w:rsidR="008A5E90" w:rsidRDefault="008A5E90" w:rsidP="008A5E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C9CA51" w14:textId="77777777" w:rsidR="008A5E90" w:rsidRDefault="008A5E90" w:rsidP="008A5E90">
      <w:pPr>
        <w:spacing w:after="0" w:line="240" w:lineRule="auto"/>
      </w:pPr>
      <w:r>
        <w:separator/>
      </w:r>
    </w:p>
  </w:footnote>
  <w:footnote w:type="continuationSeparator" w:id="0">
    <w:p w14:paraId="215DCAFF" w14:textId="77777777" w:rsidR="008A5E90" w:rsidRDefault="008A5E90" w:rsidP="008A5E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F0B61" w14:textId="38993551" w:rsidR="008A5E90" w:rsidRPr="008A5E90" w:rsidRDefault="008A5E90">
    <w:pPr>
      <w:pStyle w:val="Header"/>
      <w:rPr>
        <w:rFonts w:cstheme="minorHAnsi"/>
        <w:sz w:val="28"/>
        <w:szCs w:val="28"/>
      </w:rPr>
    </w:pPr>
    <w:r w:rsidRPr="008A5E90">
      <w:rPr>
        <w:rFonts w:cstheme="minorHAnsi"/>
        <w:sz w:val="28"/>
        <w:szCs w:val="28"/>
      </w:rPr>
      <w:t>Federation of Penny Acres and Wigley Primary Schools</w:t>
    </w:r>
    <w:r w:rsidRPr="008A5E90">
      <w:rPr>
        <w:rFonts w:cstheme="minorHAnsi"/>
        <w:sz w:val="28"/>
        <w:szCs w:val="28"/>
      </w:rPr>
      <w:ptab w:relativeTo="margin" w:alignment="center" w:leader="none"/>
    </w:r>
    <w:r w:rsidRPr="008A5E90">
      <w:rPr>
        <w:rFonts w:cstheme="minorHAnsi"/>
        <w:sz w:val="28"/>
        <w:szCs w:val="28"/>
      </w:rPr>
      <w:t xml:space="preserve">                                   </w:t>
    </w:r>
    <w:r w:rsidR="0012289B">
      <w:rPr>
        <w:rFonts w:cstheme="minorHAnsi"/>
        <w:sz w:val="28"/>
        <w:szCs w:val="28"/>
      </w:rPr>
      <w:t>RE</w:t>
    </w:r>
    <w:r w:rsidRPr="008A5E90">
      <w:rPr>
        <w:rFonts w:cstheme="minorHAnsi"/>
        <w:sz w:val="28"/>
        <w:szCs w:val="28"/>
      </w:rPr>
      <w:t xml:space="preserve">                           Progression of Skills Map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hybridMultilevel"/>
    <w:tmpl w:val="440BADF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4"/>
    <w:multiLevelType w:val="hybridMultilevel"/>
    <w:tmpl w:val="3804823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1F36A77"/>
    <w:multiLevelType w:val="hybridMultilevel"/>
    <w:tmpl w:val="335CD0B4"/>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3" w15:restartNumberingAfterBreak="0">
    <w:nsid w:val="07FB4FDD"/>
    <w:multiLevelType w:val="hybridMultilevel"/>
    <w:tmpl w:val="480AF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CB5786"/>
    <w:multiLevelType w:val="hybridMultilevel"/>
    <w:tmpl w:val="F06CF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B7217D"/>
    <w:multiLevelType w:val="hybridMultilevel"/>
    <w:tmpl w:val="D2964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BE621A"/>
    <w:multiLevelType w:val="hybridMultilevel"/>
    <w:tmpl w:val="62443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2179F6"/>
    <w:multiLevelType w:val="hybridMultilevel"/>
    <w:tmpl w:val="8A265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940F87"/>
    <w:multiLevelType w:val="hybridMultilevel"/>
    <w:tmpl w:val="9E5010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2D25B15"/>
    <w:multiLevelType w:val="hybridMultilevel"/>
    <w:tmpl w:val="DEC25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146DDE"/>
    <w:multiLevelType w:val="hybridMultilevel"/>
    <w:tmpl w:val="CC7C5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7"/>
  </w:num>
  <w:num w:numId="6">
    <w:abstractNumId w:val="8"/>
  </w:num>
  <w:num w:numId="7">
    <w:abstractNumId w:val="3"/>
  </w:num>
  <w:num w:numId="8">
    <w:abstractNumId w:val="6"/>
  </w:num>
  <w:num w:numId="9">
    <w:abstractNumId w:val="5"/>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E90"/>
    <w:rsid w:val="000E404F"/>
    <w:rsid w:val="0012289B"/>
    <w:rsid w:val="00193B54"/>
    <w:rsid w:val="001B7063"/>
    <w:rsid w:val="002A1107"/>
    <w:rsid w:val="00341CFB"/>
    <w:rsid w:val="003569E4"/>
    <w:rsid w:val="003A07E6"/>
    <w:rsid w:val="004A6BE8"/>
    <w:rsid w:val="00504189"/>
    <w:rsid w:val="0051256F"/>
    <w:rsid w:val="006203E1"/>
    <w:rsid w:val="00747A0B"/>
    <w:rsid w:val="00830AE1"/>
    <w:rsid w:val="008A5E90"/>
    <w:rsid w:val="008C1CD4"/>
    <w:rsid w:val="008E2D91"/>
    <w:rsid w:val="008E6387"/>
    <w:rsid w:val="00900847"/>
    <w:rsid w:val="0096668C"/>
    <w:rsid w:val="00997749"/>
    <w:rsid w:val="009F0AA0"/>
    <w:rsid w:val="00A224C7"/>
    <w:rsid w:val="00A46E4E"/>
    <w:rsid w:val="00AA27E5"/>
    <w:rsid w:val="00BB7916"/>
    <w:rsid w:val="00BE45EF"/>
    <w:rsid w:val="00C66C71"/>
    <w:rsid w:val="00CA6EC8"/>
    <w:rsid w:val="00CE1DC1"/>
    <w:rsid w:val="00DA5518"/>
    <w:rsid w:val="00DB61F5"/>
    <w:rsid w:val="00DE4675"/>
    <w:rsid w:val="00DE5866"/>
    <w:rsid w:val="00DF1693"/>
    <w:rsid w:val="00E236ED"/>
    <w:rsid w:val="00E5112A"/>
    <w:rsid w:val="00EE0256"/>
    <w:rsid w:val="00FC14D0"/>
    <w:rsid w:val="00FD583E"/>
    <w:rsid w:val="00FE7C30"/>
    <w:rsid w:val="00FF2F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55098"/>
  <w15:chartTrackingRefBased/>
  <w15:docId w15:val="{E69AAAD5-37AD-45DA-B192-620CFD083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5E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5E90"/>
  </w:style>
  <w:style w:type="paragraph" w:styleId="Footer">
    <w:name w:val="footer"/>
    <w:basedOn w:val="Normal"/>
    <w:link w:val="FooterChar"/>
    <w:uiPriority w:val="99"/>
    <w:unhideWhenUsed/>
    <w:rsid w:val="008A5E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5E90"/>
  </w:style>
  <w:style w:type="table" w:styleId="TableGrid">
    <w:name w:val="Table Grid"/>
    <w:basedOn w:val="TableNormal"/>
    <w:uiPriority w:val="39"/>
    <w:rsid w:val="008A5E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A5E90"/>
    <w:pPr>
      <w:ind w:left="720"/>
      <w:contextualSpacing/>
    </w:pPr>
  </w:style>
  <w:style w:type="paragraph" w:styleId="NormalWeb">
    <w:name w:val="Normal (Web)"/>
    <w:basedOn w:val="Normal"/>
    <w:uiPriority w:val="99"/>
    <w:unhideWhenUsed/>
    <w:rsid w:val="0090084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08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857A71-F390-4729-A5A8-D1ADF23F7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1</Pages>
  <Words>1197</Words>
  <Characters>6826</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Lynsey Gregory</dc:creator>
  <cp:keywords/>
  <dc:description/>
  <cp:lastModifiedBy>Lynsey Gregory</cp:lastModifiedBy>
  <cp:revision>17</cp:revision>
  <dcterms:created xsi:type="dcterms:W3CDTF">2024-02-18T10:47:00Z</dcterms:created>
  <dcterms:modified xsi:type="dcterms:W3CDTF">2024-12-12T14:20:00Z</dcterms:modified>
</cp:coreProperties>
</file>