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DCB53" w14:textId="77777777" w:rsidR="00E1491F" w:rsidRDefault="00D917EF">
      <w:r>
        <w:rPr>
          <w:noProof/>
          <w:lang w:eastAsia="en-GB"/>
        </w:rPr>
        <w:drawing>
          <wp:inline distT="0" distB="0" distL="0" distR="0" wp14:anchorId="75DF9F4F" wp14:editId="1EEF9E40">
            <wp:extent cx="4466360" cy="177546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63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1CAE89" wp14:editId="47609ECD">
            <wp:extent cx="4210093" cy="2423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16199" cy="242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25FE" w14:textId="77777777" w:rsidR="00E35C5B" w:rsidRDefault="00D917EF">
      <w:r>
        <w:rPr>
          <w:noProof/>
          <w:lang w:eastAsia="en-GB"/>
        </w:rPr>
        <w:drawing>
          <wp:inline distT="0" distB="0" distL="0" distR="0" wp14:anchorId="3D32762F" wp14:editId="53ECB38D">
            <wp:extent cx="1228277" cy="2606192"/>
            <wp:effectExtent l="0" t="3175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5816" cy="264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37E5" w14:textId="1B190305"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What was special about Felicity Aston? Give at least 2 facts.</w:t>
      </w:r>
      <w:r w:rsidR="00A95666">
        <w:rPr>
          <w:rFonts w:ascii="Twinkl Cursive Looped" w:hAnsi="Twinkl Cursive Looped"/>
          <w:sz w:val="28"/>
          <w:szCs w:val="28"/>
        </w:rPr>
        <w:t xml:space="preserve"> </w:t>
      </w:r>
      <w:r w:rsidR="00A95666">
        <w:rPr>
          <w:rFonts w:ascii="Twinkl Cursive Looped" w:hAnsi="Twinkl Cursive Looped"/>
          <w:color w:val="FF0000"/>
          <w:sz w:val="28"/>
          <w:szCs w:val="28"/>
        </w:rPr>
        <w:t>She skied across the Antarctica. She did it on her own.</w:t>
      </w:r>
    </w:p>
    <w:p w14:paraId="7A9135FD" w14:textId="0DAD7FB4"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Why do you think Antarctica measured the lowest temperature on Earth? Explain by using facts from the text above.</w:t>
      </w:r>
      <w:r w:rsidR="00A95666">
        <w:rPr>
          <w:rFonts w:ascii="Twinkl Cursive Looped" w:hAnsi="Twinkl Cursive Looped"/>
          <w:sz w:val="28"/>
          <w:szCs w:val="28"/>
        </w:rPr>
        <w:t xml:space="preserve"> </w:t>
      </w:r>
      <w:r w:rsidR="00A95666">
        <w:rPr>
          <w:rFonts w:ascii="Twinkl Cursive Looped" w:hAnsi="Twinkl Cursive Looped"/>
          <w:color w:val="FF0000"/>
          <w:sz w:val="28"/>
          <w:szCs w:val="28"/>
        </w:rPr>
        <w:t xml:space="preserve">It is the coldest, highest and driest continent. </w:t>
      </w:r>
    </w:p>
    <w:p w14:paraId="2FD11708" w14:textId="16CEE0A8"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What country would you compare Antarctica to being similar to? Explain your reasoning.</w:t>
      </w:r>
      <w:r w:rsidR="00A95666">
        <w:rPr>
          <w:rFonts w:ascii="Twinkl Cursive Looped" w:hAnsi="Twinkl Cursive Looped"/>
          <w:sz w:val="28"/>
          <w:szCs w:val="28"/>
        </w:rPr>
        <w:t xml:space="preserve"> </w:t>
      </w:r>
      <w:r w:rsidR="00A95666">
        <w:rPr>
          <w:rFonts w:ascii="Twinkl Cursive Looped" w:hAnsi="Twinkl Cursive Looped"/>
          <w:color w:val="FF0000"/>
          <w:sz w:val="28"/>
          <w:szCs w:val="28"/>
        </w:rPr>
        <w:t>Choose a dry county, e.g. Ethiopia; a country with high mountains, e.g. Austria; a cold country e.g. Greenland.</w:t>
      </w:r>
    </w:p>
    <w:p w14:paraId="706ED114" w14:textId="77777777" w:rsidR="00A95666" w:rsidRDefault="00A95666" w:rsidP="00A95666">
      <w:pPr>
        <w:pStyle w:val="ListParagraph"/>
        <w:rPr>
          <w:rFonts w:ascii="Twinkl Cursive Looped" w:hAnsi="Twinkl Cursive Looped"/>
          <w:sz w:val="28"/>
          <w:szCs w:val="28"/>
        </w:rPr>
      </w:pPr>
    </w:p>
    <w:p w14:paraId="036D6BF2" w14:textId="55666826"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lastRenderedPageBreak/>
        <w:t>It is described as a ‘wilderness’. Why do you think this?</w:t>
      </w:r>
      <w:r w:rsidR="00A95666">
        <w:rPr>
          <w:rFonts w:ascii="Twinkl Cursive Looped" w:hAnsi="Twinkl Cursive Looped"/>
          <w:sz w:val="28"/>
          <w:szCs w:val="28"/>
        </w:rPr>
        <w:t xml:space="preserve"> </w:t>
      </w:r>
      <w:r w:rsidR="00A95666">
        <w:rPr>
          <w:rFonts w:ascii="Twinkl Cursive Looped" w:hAnsi="Twinkl Cursive Looped"/>
          <w:color w:val="FF0000"/>
          <w:sz w:val="28"/>
          <w:szCs w:val="28"/>
        </w:rPr>
        <w:t xml:space="preserve">Wilderness has the world </w:t>
      </w:r>
      <w:r w:rsidR="00A95666" w:rsidRPr="00A95666">
        <w:rPr>
          <w:rFonts w:ascii="Twinkl Cursive Looped" w:hAnsi="Twinkl Cursive Looped"/>
          <w:i/>
          <w:color w:val="FF0000"/>
          <w:sz w:val="28"/>
          <w:szCs w:val="28"/>
        </w:rPr>
        <w:t xml:space="preserve">wild </w:t>
      </w:r>
      <w:r w:rsidR="00A95666">
        <w:rPr>
          <w:rFonts w:ascii="Twinkl Cursive Looped" w:hAnsi="Twinkl Cursive Looped"/>
          <w:color w:val="FF0000"/>
          <w:sz w:val="28"/>
          <w:szCs w:val="28"/>
        </w:rPr>
        <w:t>in it. It is a wild landscape – there is not a lot to see there and not much grows.</w:t>
      </w:r>
    </w:p>
    <w:p w14:paraId="17D2D4D2" w14:textId="77777777" w:rsidR="00D917EF" w:rsidRPr="00D917EF" w:rsidRDefault="00D917EF" w:rsidP="00D917EF">
      <w:pPr>
        <w:pStyle w:val="ListParagraph"/>
        <w:rPr>
          <w:rFonts w:ascii="Twinkl Cursive Looped" w:hAnsi="Twinkl Cursive Looped"/>
          <w:sz w:val="28"/>
          <w:szCs w:val="28"/>
        </w:rPr>
      </w:pPr>
    </w:p>
    <w:p w14:paraId="0E3B2EB8" w14:textId="77777777" w:rsidR="00E35C5B" w:rsidRDefault="00E35C5B"/>
    <w:p w14:paraId="0F7C05B0" w14:textId="77777777" w:rsidR="00E35C5B" w:rsidRDefault="00E35C5B"/>
    <w:p w14:paraId="23F2F74C" w14:textId="77777777" w:rsidR="00E35C5B" w:rsidRDefault="00E35C5B">
      <w:r>
        <w:rPr>
          <w:noProof/>
          <w:lang w:eastAsia="en-GB"/>
        </w:rPr>
        <w:drawing>
          <wp:inline distT="0" distB="0" distL="0" distR="0" wp14:anchorId="66D7FC7C" wp14:editId="5E628504">
            <wp:extent cx="1922683" cy="3308576"/>
            <wp:effectExtent l="0" t="730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5206" cy="333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7EF">
        <w:rPr>
          <w:noProof/>
          <w:lang w:eastAsia="en-GB"/>
        </w:rPr>
        <w:drawing>
          <wp:inline distT="0" distB="0" distL="0" distR="0" wp14:anchorId="3F111B8A" wp14:editId="0E5A62F7">
            <wp:extent cx="5007551" cy="16383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50962" cy="165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E797" w14:textId="54B661E1" w:rsidR="00D917EF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A Kelvin is a base unit for measuring temperature. Why is Absolute Zero described as ‘theoretical’?</w:t>
      </w:r>
    </w:p>
    <w:p w14:paraId="73D5DA0A" w14:textId="22D40DBD" w:rsidR="00A95666" w:rsidRDefault="00A95666" w:rsidP="00A95666">
      <w:pPr>
        <w:pStyle w:val="ListParagraph"/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color w:val="FF0000"/>
          <w:sz w:val="28"/>
          <w:szCs w:val="28"/>
        </w:rPr>
        <w:t>It is theoretical because this is where it has been found no more heat can be removed. It will be called absolute zero until proved otherwise.</w:t>
      </w:r>
    </w:p>
    <w:p w14:paraId="6C92628C" w14:textId="3C1FC295" w:rsidR="00E35C5B" w:rsidRDefault="00D917EF" w:rsidP="00D917EF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Do you think Antarctica can be explained as land or ice? Explain your opinion.</w:t>
      </w:r>
    </w:p>
    <w:p w14:paraId="2978AD70" w14:textId="05CA6D95" w:rsidR="00A95666" w:rsidRDefault="00A95666" w:rsidP="00A95666">
      <w:pPr>
        <w:pStyle w:val="ListParagraph"/>
        <w:rPr>
          <w:rFonts w:ascii="Twinkl Cursive Looped" w:hAnsi="Twinkl Cursive Looped"/>
          <w:color w:val="FF0000"/>
          <w:sz w:val="28"/>
          <w:szCs w:val="28"/>
        </w:rPr>
      </w:pPr>
      <w:r>
        <w:rPr>
          <w:rFonts w:ascii="Twinkl Cursive Looped" w:hAnsi="Twinkl Cursive Looped"/>
          <w:color w:val="FF0000"/>
          <w:sz w:val="28"/>
          <w:szCs w:val="28"/>
        </w:rPr>
        <w:t>Either: Antarctica has a land mass below it so because it is there, it can be defined as land.</w:t>
      </w:r>
    </w:p>
    <w:p w14:paraId="41DA906C" w14:textId="11A31113" w:rsidR="00A95666" w:rsidRPr="00D917EF" w:rsidRDefault="00A95666" w:rsidP="00A95666">
      <w:pPr>
        <w:pStyle w:val="ListParagraph"/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color w:val="FF0000"/>
          <w:sz w:val="28"/>
          <w:szCs w:val="28"/>
        </w:rPr>
        <w:t>Or. Because the ice sits so deep on top of the land, the land cannot actually be reached so ic ould be explained as ice.</w:t>
      </w:r>
    </w:p>
    <w:p w14:paraId="46DB74C4" w14:textId="77777777" w:rsidR="00E35C5B" w:rsidRDefault="00D917EF">
      <w:r>
        <w:rPr>
          <w:noProof/>
          <w:lang w:eastAsia="en-GB"/>
        </w:rPr>
        <w:lastRenderedPageBreak/>
        <w:drawing>
          <wp:inline distT="0" distB="0" distL="0" distR="0" wp14:anchorId="7193C864" wp14:editId="4D7B9E9C">
            <wp:extent cx="1486808" cy="3252168"/>
            <wp:effectExtent l="0" t="63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0685" cy="330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33EFD8" wp14:editId="69850922">
            <wp:extent cx="1777120" cy="2477321"/>
            <wp:effectExtent l="0" t="7303" r="6668" b="666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6353" cy="25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F9D899" wp14:editId="7AF7499C">
            <wp:extent cx="1447268" cy="3012755"/>
            <wp:effectExtent l="0" t="158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5159" cy="302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7039" w14:textId="08D958C9" w:rsidR="007363C7" w:rsidRDefault="007363C7" w:rsidP="007363C7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Using the text, what can you do to help keep you warm?</w:t>
      </w:r>
    </w:p>
    <w:p w14:paraId="152FC088" w14:textId="6E114888" w:rsidR="005C072D" w:rsidRDefault="005C072D" w:rsidP="005C072D">
      <w:pPr>
        <w:pStyle w:val="ListParagraph"/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color w:val="FF0000"/>
          <w:sz w:val="28"/>
          <w:szCs w:val="28"/>
        </w:rPr>
        <w:t>Stay inside; put gloves and a scarf on if you go outside; swim in a warm pool, not outside.</w:t>
      </w:r>
    </w:p>
    <w:p w14:paraId="73AD1F8F" w14:textId="7647A725" w:rsidR="007363C7" w:rsidRDefault="007363C7" w:rsidP="007363C7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Where can you find evidence of supercooling?</w:t>
      </w:r>
      <w:r w:rsidR="005C072D">
        <w:rPr>
          <w:rFonts w:ascii="Twinkl Cursive Looped" w:hAnsi="Twinkl Cursive Looped"/>
          <w:sz w:val="28"/>
          <w:szCs w:val="28"/>
        </w:rPr>
        <w:t xml:space="preserve"> </w:t>
      </w:r>
      <w:r w:rsidR="005C072D">
        <w:rPr>
          <w:rFonts w:ascii="Twinkl Cursive Looped" w:hAnsi="Twinkl Cursive Looped"/>
          <w:color w:val="FF0000"/>
          <w:sz w:val="28"/>
          <w:szCs w:val="28"/>
        </w:rPr>
        <w:t>In cumulus clouds.</w:t>
      </w:r>
    </w:p>
    <w:p w14:paraId="53A09DAB" w14:textId="49FCE6F3" w:rsidR="00E35C5B" w:rsidRPr="007363C7" w:rsidRDefault="007363C7" w:rsidP="007363C7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Which has the strongest molecules, water or nitrogen?</w:t>
      </w:r>
      <w:r w:rsidR="005C072D">
        <w:rPr>
          <w:rFonts w:ascii="Twinkl Cursive Looped" w:hAnsi="Twinkl Cursive Looped"/>
          <w:color w:val="FF0000"/>
          <w:sz w:val="28"/>
          <w:szCs w:val="28"/>
        </w:rPr>
        <w:t xml:space="preserve"> Water because </w:t>
      </w:r>
      <w:bookmarkStart w:id="0" w:name="_GoBack"/>
      <w:bookmarkEnd w:id="0"/>
      <w:r w:rsidR="005C072D">
        <w:rPr>
          <w:rFonts w:ascii="Twinkl Cursive Looped" w:hAnsi="Twinkl Cursive Looped"/>
          <w:color w:val="FF0000"/>
          <w:sz w:val="28"/>
          <w:szCs w:val="28"/>
        </w:rPr>
        <w:t>’mercury and nitrogen have much weaker attractive forces than water molecules’.</w:t>
      </w:r>
    </w:p>
    <w:p w14:paraId="53CD988A" w14:textId="77777777" w:rsidR="00E35C5B" w:rsidRDefault="00E35C5B"/>
    <w:sectPr w:rsidR="00E35C5B" w:rsidSect="00D917E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199AA" w14:textId="77777777" w:rsidR="007C7FA5" w:rsidRDefault="007C7FA5" w:rsidP="00D917EF">
      <w:pPr>
        <w:spacing w:after="0" w:line="240" w:lineRule="auto"/>
      </w:pPr>
      <w:r>
        <w:separator/>
      </w:r>
    </w:p>
  </w:endnote>
  <w:endnote w:type="continuationSeparator" w:id="0">
    <w:p w14:paraId="47F0E5C0" w14:textId="77777777" w:rsidR="007C7FA5" w:rsidRDefault="007C7FA5" w:rsidP="00D91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8EA84" w14:textId="77777777" w:rsidR="007C7FA5" w:rsidRDefault="007C7FA5" w:rsidP="00D917EF">
      <w:pPr>
        <w:spacing w:after="0" w:line="240" w:lineRule="auto"/>
      </w:pPr>
      <w:r>
        <w:separator/>
      </w:r>
    </w:p>
  </w:footnote>
  <w:footnote w:type="continuationSeparator" w:id="0">
    <w:p w14:paraId="5D698E36" w14:textId="77777777" w:rsidR="007C7FA5" w:rsidRDefault="007C7FA5" w:rsidP="00D91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77220"/>
    <w:multiLevelType w:val="hybridMultilevel"/>
    <w:tmpl w:val="E6D8B2D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71491"/>
    <w:multiLevelType w:val="hybridMultilevel"/>
    <w:tmpl w:val="860AAAAC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10B2A7A"/>
    <w:multiLevelType w:val="hybridMultilevel"/>
    <w:tmpl w:val="3CD2C6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61240D"/>
    <w:multiLevelType w:val="hybridMultilevel"/>
    <w:tmpl w:val="5F0A8BF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C5B"/>
    <w:rsid w:val="0043546A"/>
    <w:rsid w:val="00533DA9"/>
    <w:rsid w:val="005C072D"/>
    <w:rsid w:val="007363C7"/>
    <w:rsid w:val="007C7FA5"/>
    <w:rsid w:val="008535CE"/>
    <w:rsid w:val="00A95666"/>
    <w:rsid w:val="00D917EF"/>
    <w:rsid w:val="00E1491F"/>
    <w:rsid w:val="00E35C5B"/>
    <w:rsid w:val="00F3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FB510"/>
  <w15:chartTrackingRefBased/>
  <w15:docId w15:val="{C3A99876-F8E2-4D8B-BD27-F70619FA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7EF"/>
  </w:style>
  <w:style w:type="paragraph" w:styleId="Footer">
    <w:name w:val="footer"/>
    <w:basedOn w:val="Normal"/>
    <w:link w:val="FooterChar"/>
    <w:uiPriority w:val="99"/>
    <w:unhideWhenUsed/>
    <w:rsid w:val="00D91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7EF"/>
  </w:style>
  <w:style w:type="paragraph" w:styleId="ListParagraph">
    <w:name w:val="List Paragraph"/>
    <w:basedOn w:val="Normal"/>
    <w:uiPriority w:val="34"/>
    <w:qFormat/>
    <w:rsid w:val="00D917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Gregory2</dc:creator>
  <cp:keywords/>
  <dc:description/>
  <cp:lastModifiedBy>Lynsey Gregory2</cp:lastModifiedBy>
  <cp:revision>2</cp:revision>
  <dcterms:created xsi:type="dcterms:W3CDTF">2020-04-29T19:02:00Z</dcterms:created>
  <dcterms:modified xsi:type="dcterms:W3CDTF">2020-04-29T19:02:00Z</dcterms:modified>
</cp:coreProperties>
</file>